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0B" w:rsidRDefault="009032CE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PHYSICS</w:t>
      </w:r>
    </w:p>
    <w:p w:rsidR="00E76FD7" w:rsidRDefault="00E76FD7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F82933" w:rsidRPr="00AF2B9B" w:rsidRDefault="00F82933" w:rsidP="00F8293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F2B9B">
        <w:rPr>
          <w:rFonts w:ascii="Times New Roman" w:hAnsi="Times New Roman" w:cs="Times New Roman"/>
          <w:sz w:val="24"/>
          <w:szCs w:val="24"/>
        </w:rPr>
        <w:t>.</w:t>
      </w:r>
      <w:r w:rsidRPr="00AF2B9B">
        <w:rPr>
          <w:rFonts w:ascii="Times New Roman" w:hAnsi="Times New Roman" w:cs="Times New Roman"/>
          <w:sz w:val="24"/>
          <w:szCs w:val="24"/>
        </w:rPr>
        <w:tab/>
      </w:r>
      <w:r w:rsidRPr="00AF2B9B">
        <w:rPr>
          <w:rFonts w:ascii="Times New Roman" w:hAnsi="Times New Roman"/>
        </w:rPr>
        <w:t xml:space="preserve"> </w:t>
      </w:r>
      <w:r w:rsidRPr="00AF2B9B">
        <w:rPr>
          <w:rFonts w:ascii="Times New Roman" w:hAnsi="Times New Roman" w:cs="Times New Roman"/>
          <w:sz w:val="24"/>
          <w:szCs w:val="24"/>
        </w:rPr>
        <w:t>The Coriolis for</w:t>
      </w:r>
      <w:r w:rsidR="00882C9F">
        <w:rPr>
          <w:rFonts w:ascii="Times New Roman" w:hAnsi="Times New Roman" w:cs="Times New Roman"/>
          <w:sz w:val="24"/>
          <w:szCs w:val="24"/>
        </w:rPr>
        <w:t>c</w:t>
      </w:r>
      <w:r w:rsidRPr="00AF2B9B">
        <w:rPr>
          <w:rFonts w:ascii="Times New Roman" w:hAnsi="Times New Roman" w:cs="Times New Roman"/>
          <w:sz w:val="24"/>
          <w:szCs w:val="24"/>
        </w:rPr>
        <w:t>e on a moving particle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82933" w:rsidRPr="00AF2B9B" w:rsidTr="008329D0">
        <w:tc>
          <w:tcPr>
            <w:tcW w:w="550" w:type="dxa"/>
            <w:vAlign w:val="center"/>
          </w:tcPr>
          <w:p w:rsidR="00F82933" w:rsidRPr="00AF2B9B" w:rsidRDefault="00F8293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82933" w:rsidRPr="00AF2B9B" w:rsidRDefault="00F8293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Perpendicular to ω and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v</m:t>
              </m:r>
            </m:oMath>
          </w:p>
        </w:tc>
      </w:tr>
      <w:tr w:rsidR="00F82933" w:rsidRPr="00AF2B9B" w:rsidTr="008329D0">
        <w:tc>
          <w:tcPr>
            <w:tcW w:w="550" w:type="dxa"/>
            <w:vAlign w:val="center"/>
          </w:tcPr>
          <w:p w:rsidR="00F82933" w:rsidRPr="00AF2B9B" w:rsidRDefault="00F8293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82933" w:rsidRPr="00AF2B9B" w:rsidRDefault="00F8293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Parallel to ω and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oMath>
          </w:p>
        </w:tc>
      </w:tr>
      <w:tr w:rsidR="00F82933" w:rsidRPr="00AF2B9B" w:rsidTr="008329D0">
        <w:tc>
          <w:tcPr>
            <w:tcW w:w="550" w:type="dxa"/>
            <w:vAlign w:val="center"/>
          </w:tcPr>
          <w:p w:rsidR="00F82933" w:rsidRPr="00AF2B9B" w:rsidRDefault="00F8293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82933" w:rsidRPr="00AF2B9B" w:rsidRDefault="00F8293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Parallel to ω and Perpendicular to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v</m:t>
              </m:r>
            </m:oMath>
          </w:p>
        </w:tc>
      </w:tr>
      <w:tr w:rsidR="00F82933" w:rsidRPr="00AF2B9B" w:rsidTr="008329D0">
        <w:tc>
          <w:tcPr>
            <w:tcW w:w="550" w:type="dxa"/>
            <w:vAlign w:val="center"/>
          </w:tcPr>
          <w:p w:rsidR="00F82933" w:rsidRPr="00AF2B9B" w:rsidRDefault="00F8293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82933" w:rsidRPr="00AF2B9B" w:rsidRDefault="00F8293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Perpendicular to ω and Parallel to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oMath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51626B" w:rsidRPr="00AF2B9B" w:rsidRDefault="0051626B" w:rsidP="00516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The output of the Ruby laser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1626B" w:rsidRPr="00AF2B9B" w:rsidTr="008329D0">
        <w:tc>
          <w:tcPr>
            <w:tcW w:w="540" w:type="dxa"/>
            <w:vAlign w:val="center"/>
          </w:tcPr>
          <w:p w:rsidR="0051626B" w:rsidRPr="00AF2B9B" w:rsidRDefault="0051626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1626B" w:rsidRPr="00AF2B9B" w:rsidRDefault="00FC20A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a pulsed wave</w:t>
            </w:r>
          </w:p>
        </w:tc>
      </w:tr>
      <w:tr w:rsidR="0051626B" w:rsidRPr="00AF2B9B" w:rsidTr="008329D0">
        <w:tc>
          <w:tcPr>
            <w:tcW w:w="540" w:type="dxa"/>
            <w:vAlign w:val="center"/>
          </w:tcPr>
          <w:p w:rsidR="0051626B" w:rsidRPr="00AF2B9B" w:rsidRDefault="0051626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1626B" w:rsidRPr="00AF2B9B" w:rsidRDefault="00FC20A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a continuous wave</w:t>
            </w:r>
          </w:p>
        </w:tc>
      </w:tr>
      <w:tr w:rsidR="0051626B" w:rsidRPr="00AF2B9B" w:rsidTr="008329D0">
        <w:tc>
          <w:tcPr>
            <w:tcW w:w="540" w:type="dxa"/>
            <w:vAlign w:val="center"/>
          </w:tcPr>
          <w:p w:rsidR="0051626B" w:rsidRPr="00AF2B9B" w:rsidRDefault="0051626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1626B" w:rsidRPr="00AF2B9B" w:rsidRDefault="00FC20A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a saw tooth wave</w:t>
            </w:r>
          </w:p>
        </w:tc>
      </w:tr>
      <w:tr w:rsidR="0051626B" w:rsidRPr="00AF2B9B" w:rsidTr="008329D0">
        <w:tc>
          <w:tcPr>
            <w:tcW w:w="540" w:type="dxa"/>
            <w:vAlign w:val="center"/>
          </w:tcPr>
          <w:p w:rsidR="0051626B" w:rsidRPr="00AF2B9B" w:rsidRDefault="0051626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1626B" w:rsidRPr="00AF2B9B" w:rsidRDefault="00FC20A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longitudinal wave  </w:t>
            </w:r>
          </w:p>
        </w:tc>
      </w:tr>
    </w:tbl>
    <w:p w:rsidR="0051626B" w:rsidRPr="00AF2B9B" w:rsidRDefault="0051626B" w:rsidP="0051626B">
      <w:pPr>
        <w:rPr>
          <w:rFonts w:ascii="Times New Roman" w:hAnsi="Times New Roman" w:cs="Times New Roman"/>
          <w:sz w:val="24"/>
          <w:szCs w:val="24"/>
        </w:rPr>
      </w:pPr>
    </w:p>
    <w:p w:rsidR="0051626B" w:rsidRPr="00AF2B9B" w:rsidRDefault="0051626B" w:rsidP="00516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F2B9B">
        <w:rPr>
          <w:rFonts w:ascii="Times New Roman" w:hAnsi="Times New Roman" w:cs="Times New Roman"/>
          <w:sz w:val="24"/>
          <w:szCs w:val="24"/>
        </w:rPr>
        <w:t>.</w:t>
      </w:r>
      <w:r w:rsidRPr="00AF2B9B">
        <w:rPr>
          <w:rFonts w:ascii="Times New Roman" w:hAnsi="Times New Roman" w:cs="Times New Roman"/>
          <w:sz w:val="24"/>
          <w:szCs w:val="24"/>
        </w:rPr>
        <w:tab/>
        <w:t>Second harmonic generation can occur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1626B" w:rsidRPr="00AF2B9B" w:rsidTr="008329D0">
        <w:tc>
          <w:tcPr>
            <w:tcW w:w="540" w:type="dxa"/>
            <w:vAlign w:val="center"/>
          </w:tcPr>
          <w:p w:rsidR="0051626B" w:rsidRPr="00AF2B9B" w:rsidRDefault="0051626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1626B" w:rsidRPr="00AF2B9B" w:rsidRDefault="0051626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Isotropic crystal</w:t>
            </w:r>
          </w:p>
        </w:tc>
      </w:tr>
      <w:tr w:rsidR="0051626B" w:rsidRPr="00AF2B9B" w:rsidTr="008329D0">
        <w:tc>
          <w:tcPr>
            <w:tcW w:w="540" w:type="dxa"/>
            <w:vAlign w:val="center"/>
          </w:tcPr>
          <w:p w:rsidR="0051626B" w:rsidRPr="00AF2B9B" w:rsidRDefault="0051626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1626B" w:rsidRPr="00AF2B9B" w:rsidRDefault="0051626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Crystals that lack inversion symmetry</w:t>
            </w:r>
          </w:p>
        </w:tc>
      </w:tr>
      <w:tr w:rsidR="0051626B" w:rsidRPr="00AF2B9B" w:rsidTr="008329D0">
        <w:tc>
          <w:tcPr>
            <w:tcW w:w="540" w:type="dxa"/>
            <w:vAlign w:val="center"/>
          </w:tcPr>
          <w:p w:rsidR="0051626B" w:rsidRPr="00AF2B9B" w:rsidRDefault="0051626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1626B" w:rsidRPr="00AF2B9B" w:rsidRDefault="0051626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Centro symmetric crystals</w:t>
            </w:r>
          </w:p>
        </w:tc>
      </w:tr>
      <w:tr w:rsidR="0051626B" w:rsidRPr="00AF2B9B" w:rsidTr="008329D0">
        <w:tc>
          <w:tcPr>
            <w:tcW w:w="540" w:type="dxa"/>
            <w:vAlign w:val="center"/>
          </w:tcPr>
          <w:p w:rsidR="0051626B" w:rsidRPr="00AF2B9B" w:rsidRDefault="0051626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1626B" w:rsidRPr="00AF2B9B" w:rsidRDefault="0051626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Crystals with inversion symmetry</w:t>
            </w:r>
          </w:p>
        </w:tc>
      </w:tr>
    </w:tbl>
    <w:p w:rsidR="0065730B" w:rsidRDefault="0065730B" w:rsidP="00E76FD7">
      <w:pPr>
        <w:rPr>
          <w:rFonts w:ascii="Times New Roman" w:hAnsi="Times New Roman" w:cs="Times New Roman"/>
          <w:sz w:val="24"/>
          <w:szCs w:val="24"/>
        </w:rPr>
      </w:pPr>
    </w:p>
    <w:p w:rsidR="0051626B" w:rsidRPr="00AF2B9B" w:rsidRDefault="0051626B" w:rsidP="0051626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The magnetic lines of force cannot penetrate the body of the superconductor. This phenomenon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1626B" w:rsidRPr="00AF2B9B" w:rsidTr="008329D0">
        <w:tc>
          <w:tcPr>
            <w:tcW w:w="540" w:type="dxa"/>
            <w:vAlign w:val="center"/>
          </w:tcPr>
          <w:p w:rsidR="0051626B" w:rsidRPr="00AF2B9B" w:rsidRDefault="0051626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1626B" w:rsidRPr="00AF2B9B" w:rsidRDefault="0051626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Isotope effect</w:t>
            </w:r>
          </w:p>
        </w:tc>
      </w:tr>
      <w:tr w:rsidR="0051626B" w:rsidRPr="00AF2B9B" w:rsidTr="008329D0">
        <w:tc>
          <w:tcPr>
            <w:tcW w:w="540" w:type="dxa"/>
            <w:vAlign w:val="center"/>
          </w:tcPr>
          <w:p w:rsidR="0051626B" w:rsidRPr="00AF2B9B" w:rsidRDefault="0051626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1626B" w:rsidRPr="00AF2B9B" w:rsidRDefault="0051626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Meissner effect</w:t>
            </w:r>
          </w:p>
        </w:tc>
      </w:tr>
      <w:tr w:rsidR="0051626B" w:rsidRPr="00AF2B9B" w:rsidTr="008329D0">
        <w:tc>
          <w:tcPr>
            <w:tcW w:w="540" w:type="dxa"/>
            <w:vAlign w:val="center"/>
          </w:tcPr>
          <w:p w:rsidR="0051626B" w:rsidRPr="00AF2B9B" w:rsidRDefault="0051626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1626B" w:rsidRPr="00AF2B9B" w:rsidRDefault="0051626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Josephson effect</w:t>
            </w:r>
          </w:p>
        </w:tc>
      </w:tr>
      <w:tr w:rsidR="0051626B" w:rsidRPr="00AF2B9B" w:rsidTr="008329D0">
        <w:tc>
          <w:tcPr>
            <w:tcW w:w="540" w:type="dxa"/>
            <w:vAlign w:val="center"/>
          </w:tcPr>
          <w:p w:rsidR="0051626B" w:rsidRPr="00AF2B9B" w:rsidRDefault="0051626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1626B" w:rsidRPr="00AF2B9B" w:rsidRDefault="0051626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Skin effect</w:t>
            </w:r>
          </w:p>
        </w:tc>
      </w:tr>
    </w:tbl>
    <w:p w:rsidR="00AE38FE" w:rsidRDefault="00AE38FE" w:rsidP="00E76FD7">
      <w:pPr>
        <w:rPr>
          <w:rFonts w:ascii="Times New Roman" w:hAnsi="Times New Roman" w:cs="Times New Roman"/>
          <w:sz w:val="24"/>
          <w:szCs w:val="24"/>
        </w:rPr>
      </w:pPr>
    </w:p>
    <w:p w:rsidR="00486860" w:rsidRPr="00AF2B9B" w:rsidRDefault="00486860" w:rsidP="00AC7FE9">
      <w:pPr>
        <w:ind w:left="720" w:right="137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Due to Doppler Effect, the shift in the wavelength observed is 0.1 A</w:t>
      </w:r>
      <w:r w:rsidRPr="00AF2B9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AF2B9B">
        <w:rPr>
          <w:rFonts w:ascii="Times New Roman" w:hAnsi="Times New Roman" w:cs="Times New Roman"/>
          <w:sz w:val="24"/>
          <w:szCs w:val="24"/>
        </w:rPr>
        <w:t xml:space="preserve"> for a star producing an emission line at 6000A</w:t>
      </w:r>
      <w:r w:rsidRPr="00AF2B9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AF2B9B">
        <w:rPr>
          <w:rFonts w:ascii="Times New Roman" w:hAnsi="Times New Roman" w:cs="Times New Roman"/>
          <w:sz w:val="24"/>
          <w:szCs w:val="24"/>
        </w:rPr>
        <w:t>.  The velocity of the recession of the star is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86860" w:rsidRPr="00AF2B9B" w:rsidTr="008329D0">
        <w:tc>
          <w:tcPr>
            <w:tcW w:w="540" w:type="dxa"/>
            <w:vAlign w:val="center"/>
          </w:tcPr>
          <w:p w:rsidR="00486860" w:rsidRPr="00AF2B9B" w:rsidRDefault="0048686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86860" w:rsidRPr="00AF2B9B" w:rsidRDefault="0048686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5 km/s</w:t>
            </w:r>
          </w:p>
        </w:tc>
      </w:tr>
      <w:tr w:rsidR="00486860" w:rsidRPr="00AF2B9B" w:rsidTr="008329D0">
        <w:tc>
          <w:tcPr>
            <w:tcW w:w="540" w:type="dxa"/>
            <w:vAlign w:val="center"/>
          </w:tcPr>
          <w:p w:rsidR="00486860" w:rsidRPr="00AF2B9B" w:rsidRDefault="0048686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86860" w:rsidRPr="00AF2B9B" w:rsidRDefault="0048686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2.5 km/s</w:t>
            </w:r>
          </w:p>
        </w:tc>
      </w:tr>
      <w:tr w:rsidR="00486860" w:rsidRPr="00AF2B9B" w:rsidTr="008329D0">
        <w:tc>
          <w:tcPr>
            <w:tcW w:w="540" w:type="dxa"/>
            <w:vAlign w:val="center"/>
          </w:tcPr>
          <w:p w:rsidR="00486860" w:rsidRPr="00AF2B9B" w:rsidRDefault="0048686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86860" w:rsidRPr="00AF2B9B" w:rsidRDefault="0048686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10 km/s</w:t>
            </w:r>
          </w:p>
        </w:tc>
      </w:tr>
      <w:tr w:rsidR="00486860" w:rsidRPr="00AF2B9B" w:rsidTr="008329D0">
        <w:tc>
          <w:tcPr>
            <w:tcW w:w="540" w:type="dxa"/>
            <w:vAlign w:val="center"/>
          </w:tcPr>
          <w:p w:rsidR="00486860" w:rsidRPr="00AF2B9B" w:rsidRDefault="0048686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86860" w:rsidRPr="00AF2B9B" w:rsidRDefault="0048686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20 km/s</w:t>
            </w:r>
          </w:p>
        </w:tc>
      </w:tr>
    </w:tbl>
    <w:p w:rsidR="009C05E9" w:rsidRDefault="009C05E9" w:rsidP="00E76FD7">
      <w:pPr>
        <w:rPr>
          <w:rFonts w:ascii="Times New Roman" w:hAnsi="Times New Roman" w:cs="Times New Roman"/>
          <w:sz w:val="24"/>
          <w:szCs w:val="24"/>
        </w:rPr>
      </w:pPr>
    </w:p>
    <w:p w:rsidR="003B51E0" w:rsidRDefault="003B5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F61C9" w:rsidRPr="00AF2B9B" w:rsidRDefault="006F61C9" w:rsidP="006F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The radius of the nucleus is the order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F61C9" w:rsidRPr="00AF2B9B" w:rsidTr="008329D0">
        <w:tc>
          <w:tcPr>
            <w:tcW w:w="540" w:type="dxa"/>
            <w:vAlign w:val="center"/>
          </w:tcPr>
          <w:p w:rsidR="006F61C9" w:rsidRPr="00AF2B9B" w:rsidRDefault="006F61C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F61C9" w:rsidRPr="00AF2B9B" w:rsidRDefault="006F61C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AF2B9B">
              <w:rPr>
                <w:rFonts w:ascii="Calibri" w:hAnsi="Calibri" w:cs="Calibri"/>
                <w:sz w:val="24"/>
                <w:szCs w:val="24"/>
                <w:vertAlign w:val="superscript"/>
              </w:rPr>
              <w:t>–</w:t>
            </w:r>
            <w:r w:rsidRPr="00AF2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</w:tr>
      <w:tr w:rsidR="006F61C9" w:rsidRPr="00AF2B9B" w:rsidTr="008329D0">
        <w:tc>
          <w:tcPr>
            <w:tcW w:w="540" w:type="dxa"/>
            <w:vAlign w:val="center"/>
          </w:tcPr>
          <w:p w:rsidR="006F61C9" w:rsidRPr="00AF2B9B" w:rsidRDefault="006F61C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F61C9" w:rsidRPr="00AF2B9B" w:rsidRDefault="006F61C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AF2B9B">
              <w:rPr>
                <w:rFonts w:ascii="Calibri" w:hAnsi="Calibri" w:cs="Calibri"/>
                <w:sz w:val="24"/>
                <w:szCs w:val="24"/>
                <w:vertAlign w:val="superscript"/>
              </w:rPr>
              <w:t>–</w:t>
            </w:r>
            <w:r w:rsidRPr="00AF2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19</w:t>
            </w: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</w:tr>
      <w:tr w:rsidR="006F61C9" w:rsidRPr="00AF2B9B" w:rsidTr="008329D0">
        <w:tc>
          <w:tcPr>
            <w:tcW w:w="540" w:type="dxa"/>
            <w:vAlign w:val="center"/>
          </w:tcPr>
          <w:p w:rsidR="006F61C9" w:rsidRPr="00AF2B9B" w:rsidRDefault="006F61C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F61C9" w:rsidRPr="00AF2B9B" w:rsidRDefault="006F61C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AF2B9B">
              <w:rPr>
                <w:rFonts w:ascii="Calibri" w:hAnsi="Calibri" w:cs="Calibri"/>
                <w:sz w:val="24"/>
                <w:szCs w:val="24"/>
                <w:vertAlign w:val="superscript"/>
              </w:rPr>
              <w:t>–</w:t>
            </w:r>
            <w:r w:rsidRPr="00AF2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</w:tr>
      <w:tr w:rsidR="006F61C9" w:rsidRPr="00AF2B9B" w:rsidTr="008329D0">
        <w:tc>
          <w:tcPr>
            <w:tcW w:w="540" w:type="dxa"/>
            <w:vAlign w:val="center"/>
          </w:tcPr>
          <w:p w:rsidR="006F61C9" w:rsidRPr="00AF2B9B" w:rsidRDefault="006F61C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F61C9" w:rsidRPr="00AF2B9B" w:rsidRDefault="006F61C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AF2B9B">
              <w:rPr>
                <w:rFonts w:ascii="Calibri" w:hAnsi="Calibri" w:cs="Calibri"/>
                <w:sz w:val="24"/>
                <w:szCs w:val="24"/>
                <w:vertAlign w:val="superscript"/>
              </w:rPr>
              <w:t>–</w:t>
            </w:r>
            <w:r w:rsidRPr="00AF2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450A8" w:rsidRPr="00AF2B9B" w:rsidRDefault="00F450A8" w:rsidP="00F450A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Consider the nuclear reaction:</w:t>
      </w:r>
    </w:p>
    <w:p w:rsidR="00F450A8" w:rsidRPr="00AF2B9B" w:rsidRDefault="00F450A8" w:rsidP="00F450A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F2B9B">
        <w:rPr>
          <w:rFonts w:ascii="Times New Roman" w:hAnsi="Times New Roman" w:cs="Times New Roman"/>
          <w:sz w:val="24"/>
          <w:szCs w:val="24"/>
        </w:rPr>
        <w:tab/>
      </w:r>
      <w:r w:rsidRPr="00630F4C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AF2B9B">
        <w:rPr>
          <w:rFonts w:ascii="Times New Roman" w:hAnsi="Times New Roman" w:cs="Times New Roman"/>
          <w:sz w:val="24"/>
          <w:szCs w:val="24"/>
        </w:rPr>
        <w:t>He</w:t>
      </w:r>
      <w:r w:rsidRPr="00630F4C">
        <w:rPr>
          <w:rFonts w:ascii="Times New Roman" w:hAnsi="Times New Roman" w:cs="Times New Roman"/>
          <w:sz w:val="30"/>
          <w:szCs w:val="24"/>
          <w:vertAlign w:val="superscript"/>
        </w:rPr>
        <w:t>4</w:t>
      </w:r>
      <w:r w:rsidRPr="00AF2B9B">
        <w:rPr>
          <w:rFonts w:ascii="Times New Roman" w:hAnsi="Times New Roman" w:cs="Times New Roman"/>
          <w:sz w:val="24"/>
          <w:szCs w:val="24"/>
        </w:rPr>
        <w:t xml:space="preserve"> </w:t>
      </w:r>
      <w:r w:rsidRPr="00630F4C">
        <w:rPr>
          <w:rFonts w:ascii="Times New Roman" w:hAnsi="Times New Roman" w:cs="Times New Roman"/>
          <w:b/>
          <w:sz w:val="24"/>
          <w:szCs w:val="24"/>
        </w:rPr>
        <w:t>+</w:t>
      </w:r>
      <w:r w:rsidRPr="00AF2B9B">
        <w:rPr>
          <w:rFonts w:ascii="Times New Roman" w:hAnsi="Times New Roman" w:cs="Times New Roman"/>
          <w:sz w:val="24"/>
          <w:szCs w:val="24"/>
        </w:rPr>
        <w:t xml:space="preserve"> </w:t>
      </w:r>
      <w:r w:rsidRPr="00630F4C">
        <w:rPr>
          <w:rFonts w:ascii="Times New Roman" w:hAnsi="Times New Roman" w:cs="Times New Roman"/>
          <w:sz w:val="30"/>
          <w:szCs w:val="24"/>
          <w:vertAlign w:val="subscript"/>
        </w:rPr>
        <w:t>Z</w:t>
      </w:r>
      <w:r w:rsidRPr="00AF2B9B">
        <w:rPr>
          <w:rFonts w:ascii="Times New Roman" w:hAnsi="Times New Roman" w:cs="Times New Roman"/>
          <w:sz w:val="24"/>
          <w:szCs w:val="24"/>
        </w:rPr>
        <w:t>X</w:t>
      </w:r>
      <w:r w:rsidRPr="00630F4C">
        <w:rPr>
          <w:rFonts w:ascii="Times New Roman" w:hAnsi="Times New Roman" w:cs="Times New Roman"/>
          <w:sz w:val="30"/>
          <w:szCs w:val="24"/>
          <w:vertAlign w:val="superscript"/>
        </w:rPr>
        <w:t>A</w:t>
      </w:r>
      <w:r w:rsidRPr="00AF2B9B">
        <w:rPr>
          <w:rFonts w:ascii="Times New Roman" w:hAnsi="Times New Roman" w:cs="Times New Roman"/>
          <w:sz w:val="24"/>
          <w:szCs w:val="24"/>
        </w:rPr>
        <w:t xml:space="preserve">  = </w:t>
      </w:r>
      <w:r w:rsidRPr="00630F4C">
        <w:rPr>
          <w:rFonts w:ascii="Times New Roman" w:hAnsi="Times New Roman" w:cs="Times New Roman"/>
          <w:sz w:val="30"/>
          <w:szCs w:val="24"/>
          <w:vertAlign w:val="subscript"/>
        </w:rPr>
        <w:t>Z</w:t>
      </w:r>
      <w:r w:rsidRPr="00630F4C">
        <w:rPr>
          <w:rFonts w:ascii="Times New Roman" w:hAnsi="Times New Roman" w:cs="Times New Roman"/>
          <w:b/>
          <w:sz w:val="30"/>
          <w:szCs w:val="24"/>
          <w:vertAlign w:val="subscript"/>
        </w:rPr>
        <w:t>+</w:t>
      </w:r>
      <w:r w:rsidRPr="00630F4C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AF2B9B">
        <w:rPr>
          <w:rFonts w:ascii="Times New Roman" w:hAnsi="Times New Roman" w:cs="Times New Roman"/>
          <w:sz w:val="24"/>
          <w:szCs w:val="24"/>
        </w:rPr>
        <w:t>Y</w:t>
      </w:r>
      <w:r w:rsidRPr="00630F4C">
        <w:rPr>
          <w:rFonts w:ascii="Times New Roman" w:hAnsi="Times New Roman" w:cs="Times New Roman"/>
          <w:sz w:val="30"/>
          <w:szCs w:val="24"/>
          <w:vertAlign w:val="superscript"/>
        </w:rPr>
        <w:t>A</w:t>
      </w:r>
      <w:r w:rsidRPr="00630F4C">
        <w:rPr>
          <w:rFonts w:ascii="Times New Roman" w:hAnsi="Times New Roman" w:cs="Times New Roman"/>
          <w:b/>
          <w:sz w:val="30"/>
          <w:szCs w:val="24"/>
          <w:vertAlign w:val="superscript"/>
        </w:rPr>
        <w:t>+</w:t>
      </w:r>
      <w:r w:rsidRPr="00630F4C">
        <w:rPr>
          <w:rFonts w:ascii="Times New Roman" w:hAnsi="Times New Roman" w:cs="Times New Roman"/>
          <w:sz w:val="30"/>
          <w:szCs w:val="24"/>
          <w:vertAlign w:val="superscript"/>
        </w:rPr>
        <w:t>3</w:t>
      </w:r>
      <w:r w:rsidR="00630F4C">
        <w:rPr>
          <w:rFonts w:ascii="Times New Roman" w:hAnsi="Times New Roman" w:cs="Times New Roman"/>
          <w:sz w:val="24"/>
          <w:szCs w:val="24"/>
        </w:rPr>
        <w:t xml:space="preserve"> </w:t>
      </w:r>
      <w:r w:rsidRPr="00630F4C">
        <w:rPr>
          <w:rFonts w:ascii="Times New Roman" w:hAnsi="Times New Roman" w:cs="Times New Roman"/>
          <w:b/>
          <w:sz w:val="24"/>
          <w:szCs w:val="24"/>
        </w:rPr>
        <w:t>+</w:t>
      </w:r>
      <w:r w:rsidRPr="00AF2B9B">
        <w:rPr>
          <w:rFonts w:ascii="Times New Roman" w:hAnsi="Times New Roman" w:cs="Times New Roman"/>
          <w:sz w:val="24"/>
          <w:szCs w:val="24"/>
        </w:rPr>
        <w:t xml:space="preserve"> W</w:t>
      </w:r>
    </w:p>
    <w:p w:rsidR="00F450A8" w:rsidRPr="00AF2B9B" w:rsidRDefault="00F450A8" w:rsidP="00F450A8">
      <w:pPr>
        <w:rPr>
          <w:rFonts w:ascii="Times New Roman" w:hAnsi="Times New Roman" w:cs="Times New Roman"/>
          <w:sz w:val="24"/>
          <w:szCs w:val="24"/>
        </w:rPr>
      </w:pPr>
      <w:r w:rsidRPr="00AF2B9B">
        <w:rPr>
          <w:rFonts w:ascii="Times New Roman" w:hAnsi="Times New Roman" w:cs="Times New Roman"/>
          <w:sz w:val="24"/>
          <w:szCs w:val="24"/>
        </w:rPr>
        <w:tab/>
        <w:t>The W then denotes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450A8" w:rsidRPr="00AF2B9B" w:rsidTr="008329D0">
        <w:tc>
          <w:tcPr>
            <w:tcW w:w="540" w:type="dxa"/>
            <w:vAlign w:val="center"/>
          </w:tcPr>
          <w:p w:rsidR="00F450A8" w:rsidRPr="00AF2B9B" w:rsidRDefault="00F450A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450A8" w:rsidRPr="00AF2B9B" w:rsidRDefault="00F450A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electron</w:t>
            </w:r>
          </w:p>
        </w:tc>
      </w:tr>
      <w:tr w:rsidR="00F450A8" w:rsidRPr="00AF2B9B" w:rsidTr="008329D0">
        <w:tc>
          <w:tcPr>
            <w:tcW w:w="540" w:type="dxa"/>
            <w:vAlign w:val="center"/>
          </w:tcPr>
          <w:p w:rsidR="00F450A8" w:rsidRPr="00AF2B9B" w:rsidRDefault="00F450A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450A8" w:rsidRPr="00AF2B9B" w:rsidRDefault="00F450A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proton</w:t>
            </w:r>
          </w:p>
        </w:tc>
      </w:tr>
      <w:tr w:rsidR="00F450A8" w:rsidRPr="00AF2B9B" w:rsidTr="008329D0">
        <w:tc>
          <w:tcPr>
            <w:tcW w:w="540" w:type="dxa"/>
            <w:vAlign w:val="center"/>
          </w:tcPr>
          <w:p w:rsidR="00F450A8" w:rsidRPr="00AF2B9B" w:rsidRDefault="00F450A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450A8" w:rsidRPr="00AF2B9B" w:rsidRDefault="00F450A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neutron</w:t>
            </w:r>
          </w:p>
        </w:tc>
      </w:tr>
      <w:tr w:rsidR="00F450A8" w:rsidRPr="00AF2B9B" w:rsidTr="008329D0">
        <w:tc>
          <w:tcPr>
            <w:tcW w:w="540" w:type="dxa"/>
            <w:vAlign w:val="center"/>
          </w:tcPr>
          <w:p w:rsidR="00F450A8" w:rsidRPr="00AF2B9B" w:rsidRDefault="00F450A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450A8" w:rsidRPr="00AF2B9B" w:rsidRDefault="00F450A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positron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72F71" w:rsidRPr="00AF2B9B" w:rsidRDefault="00472F71" w:rsidP="00472F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Which one of the following structures has the largest packing fraction?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72F71" w:rsidRPr="00AF2B9B" w:rsidTr="008329D0">
        <w:tc>
          <w:tcPr>
            <w:tcW w:w="540" w:type="dxa"/>
            <w:vAlign w:val="center"/>
          </w:tcPr>
          <w:p w:rsidR="00472F71" w:rsidRPr="00AF2B9B" w:rsidRDefault="00472F7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72F71" w:rsidRPr="00AF2B9B" w:rsidRDefault="00472F7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simple cubic</w:t>
            </w:r>
          </w:p>
        </w:tc>
      </w:tr>
      <w:tr w:rsidR="00472F71" w:rsidRPr="00AF2B9B" w:rsidTr="008329D0">
        <w:tc>
          <w:tcPr>
            <w:tcW w:w="540" w:type="dxa"/>
            <w:vAlign w:val="center"/>
          </w:tcPr>
          <w:p w:rsidR="00472F71" w:rsidRPr="00AF2B9B" w:rsidRDefault="00472F7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72F71" w:rsidRPr="00AF2B9B" w:rsidRDefault="00472F7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body centered cubic</w:t>
            </w:r>
          </w:p>
        </w:tc>
      </w:tr>
      <w:tr w:rsidR="00472F71" w:rsidRPr="00AF2B9B" w:rsidTr="008329D0">
        <w:tc>
          <w:tcPr>
            <w:tcW w:w="540" w:type="dxa"/>
            <w:vAlign w:val="center"/>
          </w:tcPr>
          <w:p w:rsidR="00472F71" w:rsidRPr="00AF2B9B" w:rsidRDefault="00472F7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72F71" w:rsidRPr="00AF2B9B" w:rsidRDefault="00472F7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face centered cubic</w:t>
            </w:r>
          </w:p>
        </w:tc>
      </w:tr>
      <w:tr w:rsidR="00472F71" w:rsidRPr="00AF2B9B" w:rsidTr="008329D0">
        <w:tc>
          <w:tcPr>
            <w:tcW w:w="540" w:type="dxa"/>
            <w:vAlign w:val="center"/>
          </w:tcPr>
          <w:p w:rsidR="00472F71" w:rsidRPr="00AF2B9B" w:rsidRDefault="00472F7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72F71" w:rsidRPr="00AF2B9B" w:rsidRDefault="00472F7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all the above have the same packing fraction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9E5B09" w:rsidRPr="00AF2B9B" w:rsidRDefault="009E5B09" w:rsidP="009E5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Relaxation time of free electrons in a metal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E5B09" w:rsidRPr="00AF2B9B" w:rsidTr="008329D0">
        <w:tc>
          <w:tcPr>
            <w:tcW w:w="550" w:type="dxa"/>
            <w:vAlign w:val="center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increases with temperature</w:t>
            </w:r>
          </w:p>
        </w:tc>
      </w:tr>
      <w:tr w:rsidR="009E5B09" w:rsidRPr="00AF2B9B" w:rsidTr="008329D0">
        <w:tc>
          <w:tcPr>
            <w:tcW w:w="550" w:type="dxa"/>
            <w:vAlign w:val="center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decreases with temperature</w:t>
            </w:r>
          </w:p>
        </w:tc>
      </w:tr>
      <w:tr w:rsidR="009E5B09" w:rsidRPr="00AF2B9B" w:rsidTr="008329D0">
        <w:tc>
          <w:tcPr>
            <w:tcW w:w="550" w:type="dxa"/>
            <w:vAlign w:val="center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is independent of temperature</w:t>
            </w:r>
          </w:p>
        </w:tc>
      </w:tr>
      <w:tr w:rsidR="009E5B09" w:rsidRPr="00AF2B9B" w:rsidTr="008329D0">
        <w:tc>
          <w:tcPr>
            <w:tcW w:w="550" w:type="dxa"/>
            <w:vAlign w:val="center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increase</w:t>
            </w:r>
            <w:r w:rsidR="004735A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 at low temperature but decreases at higher temperatures</w:t>
            </w:r>
          </w:p>
        </w:tc>
      </w:tr>
    </w:tbl>
    <w:p w:rsidR="009E5B09" w:rsidRPr="00AF2B9B" w:rsidRDefault="009E5B09" w:rsidP="009E5B09">
      <w:pPr>
        <w:rPr>
          <w:rFonts w:ascii="Times New Roman" w:hAnsi="Times New Roman" w:cs="Times New Roman"/>
          <w:sz w:val="24"/>
          <w:szCs w:val="24"/>
        </w:rPr>
      </w:pPr>
    </w:p>
    <w:p w:rsidR="009E5B09" w:rsidRPr="00AF2B9B" w:rsidRDefault="009E5B09" w:rsidP="009E5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AF2B9B">
        <w:rPr>
          <w:rFonts w:ascii="Times New Roman" w:hAnsi="Times New Roman" w:cs="Times New Roman"/>
          <w:sz w:val="24"/>
          <w:szCs w:val="24"/>
        </w:rPr>
        <w:t>.</w:t>
      </w:r>
      <w:r w:rsidRPr="00AF2B9B">
        <w:rPr>
          <w:rFonts w:ascii="Times New Roman" w:hAnsi="Times New Roman" w:cs="Times New Roman"/>
          <w:sz w:val="24"/>
          <w:szCs w:val="24"/>
        </w:rPr>
        <w:tab/>
        <w:t>Dulong and Petit’s law breaks down seriously at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E5B09" w:rsidRPr="00AF2B9B" w:rsidTr="008329D0">
        <w:tc>
          <w:tcPr>
            <w:tcW w:w="540" w:type="dxa"/>
            <w:vAlign w:val="center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room temperature</w:t>
            </w:r>
          </w:p>
        </w:tc>
      </w:tr>
      <w:tr w:rsidR="009E5B09" w:rsidRPr="00AF2B9B" w:rsidTr="008329D0">
        <w:tc>
          <w:tcPr>
            <w:tcW w:w="540" w:type="dxa"/>
            <w:vAlign w:val="center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low temperature</w:t>
            </w:r>
          </w:p>
        </w:tc>
      </w:tr>
      <w:tr w:rsidR="009E5B09" w:rsidRPr="00AF2B9B" w:rsidTr="008329D0">
        <w:tc>
          <w:tcPr>
            <w:tcW w:w="540" w:type="dxa"/>
            <w:vAlign w:val="center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high temperature</w:t>
            </w:r>
          </w:p>
        </w:tc>
      </w:tr>
      <w:tr w:rsidR="009E5B09" w:rsidRPr="00AF2B9B" w:rsidTr="008329D0">
        <w:tc>
          <w:tcPr>
            <w:tcW w:w="540" w:type="dxa"/>
            <w:vAlign w:val="center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triple point of water</w:t>
            </w:r>
          </w:p>
        </w:tc>
      </w:tr>
    </w:tbl>
    <w:p w:rsidR="009E5B09" w:rsidRPr="00AF2B9B" w:rsidRDefault="009E5B09" w:rsidP="009E5B09">
      <w:pPr>
        <w:rPr>
          <w:rFonts w:ascii="Times New Roman" w:hAnsi="Times New Roman" w:cs="Times New Roman"/>
          <w:sz w:val="24"/>
          <w:szCs w:val="24"/>
        </w:rPr>
      </w:pPr>
    </w:p>
    <w:p w:rsidR="009E5B09" w:rsidRPr="00AF2B9B" w:rsidRDefault="009E5B09" w:rsidP="009E5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The function of control rods in a nuclear reactor is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E5B09" w:rsidRPr="00AF2B9B" w:rsidTr="008329D0">
        <w:tc>
          <w:tcPr>
            <w:tcW w:w="540" w:type="dxa"/>
            <w:vAlign w:val="center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produce neutrons</w:t>
            </w:r>
          </w:p>
        </w:tc>
      </w:tr>
      <w:tr w:rsidR="009E5B09" w:rsidRPr="00AF2B9B" w:rsidTr="008329D0">
        <w:tc>
          <w:tcPr>
            <w:tcW w:w="540" w:type="dxa"/>
            <w:vAlign w:val="center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reduce the energy of the neutrons</w:t>
            </w:r>
          </w:p>
        </w:tc>
      </w:tr>
      <w:tr w:rsidR="009E5B09" w:rsidRPr="00AF2B9B" w:rsidTr="008329D0">
        <w:tc>
          <w:tcPr>
            <w:tcW w:w="540" w:type="dxa"/>
            <w:vAlign w:val="center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shield the reactor</w:t>
            </w:r>
          </w:p>
        </w:tc>
      </w:tr>
      <w:tr w:rsidR="009E5B09" w:rsidRPr="00AF2B9B" w:rsidTr="008329D0">
        <w:tc>
          <w:tcPr>
            <w:tcW w:w="540" w:type="dxa"/>
            <w:vAlign w:val="center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E5B09" w:rsidRPr="00AF2B9B" w:rsidRDefault="009E5B0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to absorb excess neutrons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418C2" w:rsidRPr="00AF2B9B" w:rsidRDefault="00A418C2" w:rsidP="00A41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The energy stored in a capacitor of 220 µF charged to 100 V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418C2" w:rsidRPr="00AF2B9B" w:rsidTr="008329D0">
        <w:tc>
          <w:tcPr>
            <w:tcW w:w="540" w:type="dxa"/>
            <w:vAlign w:val="center"/>
          </w:tcPr>
          <w:p w:rsidR="00A418C2" w:rsidRPr="00AF2B9B" w:rsidRDefault="00A418C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418C2" w:rsidRPr="00AF2B9B" w:rsidRDefault="00A418C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10 ergs</w:t>
            </w:r>
          </w:p>
        </w:tc>
      </w:tr>
      <w:tr w:rsidR="00A418C2" w:rsidRPr="00AF2B9B" w:rsidTr="008329D0">
        <w:tc>
          <w:tcPr>
            <w:tcW w:w="540" w:type="dxa"/>
            <w:vAlign w:val="center"/>
          </w:tcPr>
          <w:p w:rsidR="00A418C2" w:rsidRPr="00AF2B9B" w:rsidRDefault="00A418C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418C2" w:rsidRPr="00AF2B9B" w:rsidRDefault="00A418C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1 J</w:t>
            </w:r>
          </w:p>
        </w:tc>
      </w:tr>
      <w:tr w:rsidR="00A418C2" w:rsidRPr="00AF2B9B" w:rsidTr="008329D0">
        <w:tc>
          <w:tcPr>
            <w:tcW w:w="540" w:type="dxa"/>
            <w:vAlign w:val="center"/>
          </w:tcPr>
          <w:p w:rsidR="00A418C2" w:rsidRPr="00AF2B9B" w:rsidRDefault="00A418C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418C2" w:rsidRPr="00AF2B9B" w:rsidRDefault="00A418C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1 erg</w:t>
            </w:r>
          </w:p>
        </w:tc>
      </w:tr>
      <w:tr w:rsidR="00A418C2" w:rsidRPr="00AF2B9B" w:rsidTr="008329D0">
        <w:tc>
          <w:tcPr>
            <w:tcW w:w="540" w:type="dxa"/>
            <w:vAlign w:val="center"/>
          </w:tcPr>
          <w:p w:rsidR="00A418C2" w:rsidRPr="00AF2B9B" w:rsidRDefault="00A418C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418C2" w:rsidRPr="00AF2B9B" w:rsidRDefault="00A418C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10 J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827F9B" w:rsidRPr="00AF2B9B" w:rsidRDefault="00827F9B" w:rsidP="00827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AF2B9B">
        <w:rPr>
          <w:rFonts w:ascii="Times New Roman" w:hAnsi="Times New Roman" w:cs="Times New Roman"/>
          <w:sz w:val="24"/>
          <w:szCs w:val="24"/>
        </w:rPr>
        <w:t>.</w:t>
      </w:r>
      <w:r w:rsidRPr="00AF2B9B">
        <w:rPr>
          <w:rFonts w:ascii="Times New Roman" w:hAnsi="Times New Roman" w:cs="Times New Roman"/>
          <w:sz w:val="24"/>
          <w:szCs w:val="24"/>
        </w:rPr>
        <w:tab/>
        <w:t>Differential form of Faraday</w:t>
      </w:r>
      <w:r w:rsidR="00F64FE0">
        <w:rPr>
          <w:rFonts w:ascii="Times New Roman" w:hAnsi="Times New Roman" w:cs="Times New Roman"/>
          <w:sz w:val="24"/>
          <w:szCs w:val="24"/>
        </w:rPr>
        <w:t>’s</w:t>
      </w:r>
      <w:r w:rsidRPr="00AF2B9B">
        <w:rPr>
          <w:rFonts w:ascii="Times New Roman" w:hAnsi="Times New Roman" w:cs="Times New Roman"/>
          <w:sz w:val="24"/>
          <w:szCs w:val="24"/>
        </w:rPr>
        <w:t xml:space="preserve"> law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27F9B" w:rsidRPr="00AF2B9B" w:rsidTr="008329D0">
        <w:tc>
          <w:tcPr>
            <w:tcW w:w="540" w:type="dxa"/>
            <w:vAlign w:val="center"/>
          </w:tcPr>
          <w:p w:rsidR="00827F9B" w:rsidRPr="00AF2B9B" w:rsidRDefault="00827F9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27F9B" w:rsidRPr="00AF2B9B" w:rsidRDefault="00827F9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pt;height:17pt" o:ole="">
                  <v:imagedata r:id="rId8" o:title=""/>
                </v:shape>
                <o:OLEObject Type="Embed" ProgID="Equation.DSMT4" ShapeID="_x0000_i1025" DrawAspect="Content" ObjectID="_1707039657" r:id="rId9"/>
              </w:object>
            </w:r>
          </w:p>
        </w:tc>
      </w:tr>
      <w:tr w:rsidR="00827F9B" w:rsidRPr="00AF2B9B" w:rsidTr="008329D0">
        <w:tc>
          <w:tcPr>
            <w:tcW w:w="540" w:type="dxa"/>
            <w:vAlign w:val="center"/>
          </w:tcPr>
          <w:p w:rsidR="00827F9B" w:rsidRPr="00AF2B9B" w:rsidRDefault="00827F9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27F9B" w:rsidRPr="00AF2B9B" w:rsidRDefault="00581AE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60" w:dyaOrig="340">
                <v:shape id="_x0000_i1026" type="#_x0000_t75" style="width:48pt;height:17pt" o:ole="">
                  <v:imagedata r:id="rId10" o:title=""/>
                </v:shape>
                <o:OLEObject Type="Embed" ProgID="Equation.DSMT4" ShapeID="_x0000_i1026" DrawAspect="Content" ObjectID="_1707039658" r:id="rId11"/>
              </w:object>
            </w:r>
          </w:p>
        </w:tc>
      </w:tr>
      <w:tr w:rsidR="00827F9B" w:rsidRPr="00AF2B9B" w:rsidTr="008329D0">
        <w:tc>
          <w:tcPr>
            <w:tcW w:w="540" w:type="dxa"/>
            <w:vAlign w:val="center"/>
          </w:tcPr>
          <w:p w:rsidR="00827F9B" w:rsidRPr="00AF2B9B" w:rsidRDefault="00827F9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27F9B" w:rsidRPr="00AF2B9B" w:rsidRDefault="00827F9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20" w:dyaOrig="380">
                <v:shape id="_x0000_i1027" type="#_x0000_t75" style="width:46pt;height:19pt" o:ole="">
                  <v:imagedata r:id="rId12" o:title=""/>
                </v:shape>
                <o:OLEObject Type="Embed" ProgID="Equation.DSMT4" ShapeID="_x0000_i1027" DrawAspect="Content" ObjectID="_1707039659" r:id="rId13"/>
              </w:object>
            </w:r>
          </w:p>
        </w:tc>
      </w:tr>
      <w:tr w:rsidR="00827F9B" w:rsidRPr="00AF2B9B" w:rsidTr="008329D0">
        <w:tc>
          <w:tcPr>
            <w:tcW w:w="540" w:type="dxa"/>
            <w:vAlign w:val="center"/>
          </w:tcPr>
          <w:p w:rsidR="00827F9B" w:rsidRPr="00AF2B9B" w:rsidRDefault="00827F9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27F9B" w:rsidRPr="00AF2B9B" w:rsidRDefault="00581AE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20" w:dyaOrig="660">
                <v:shape id="_x0000_i1028" type="#_x0000_t75" style="width:66pt;height:33pt" o:ole="">
                  <v:imagedata r:id="rId14" o:title=""/>
                </v:shape>
                <o:OLEObject Type="Embed" ProgID="Equation.DSMT4" ShapeID="_x0000_i1028" DrawAspect="Content" ObjectID="_1707039660" r:id="rId15"/>
              </w:object>
            </w:r>
          </w:p>
        </w:tc>
      </w:tr>
    </w:tbl>
    <w:p w:rsidR="00DB5012" w:rsidRDefault="00DB5012" w:rsidP="00E76FD7">
      <w:pPr>
        <w:rPr>
          <w:rFonts w:ascii="Times New Roman" w:hAnsi="Times New Roman" w:cs="Times New Roman"/>
          <w:sz w:val="24"/>
          <w:szCs w:val="24"/>
        </w:rPr>
      </w:pPr>
    </w:p>
    <w:p w:rsidR="00736B99" w:rsidRPr="00AF2B9B" w:rsidRDefault="00736B99" w:rsidP="00736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A piezoelectric crystal can be used as a transducer for the measurement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36B99" w:rsidRPr="00AF2B9B" w:rsidTr="008329D0">
        <w:tc>
          <w:tcPr>
            <w:tcW w:w="540" w:type="dxa"/>
            <w:vAlign w:val="center"/>
          </w:tcPr>
          <w:p w:rsidR="00736B99" w:rsidRPr="00AF2B9B" w:rsidRDefault="00736B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36B99" w:rsidRPr="00AF2B9B" w:rsidRDefault="00736B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</w:p>
        </w:tc>
      </w:tr>
      <w:tr w:rsidR="00736B99" w:rsidRPr="00AF2B9B" w:rsidTr="008329D0">
        <w:tc>
          <w:tcPr>
            <w:tcW w:w="540" w:type="dxa"/>
            <w:vAlign w:val="center"/>
          </w:tcPr>
          <w:p w:rsidR="00736B99" w:rsidRPr="00AF2B9B" w:rsidRDefault="00736B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36B99" w:rsidRPr="00AF2B9B" w:rsidRDefault="00736B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Voltage</w:t>
            </w:r>
          </w:p>
        </w:tc>
      </w:tr>
      <w:tr w:rsidR="00736B99" w:rsidRPr="00AF2B9B" w:rsidTr="008329D0">
        <w:tc>
          <w:tcPr>
            <w:tcW w:w="540" w:type="dxa"/>
            <w:vAlign w:val="center"/>
          </w:tcPr>
          <w:p w:rsidR="00736B99" w:rsidRPr="00AF2B9B" w:rsidRDefault="00736B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36B99" w:rsidRPr="00AF2B9B" w:rsidRDefault="00736B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</w:tc>
      </w:tr>
      <w:tr w:rsidR="00736B99" w:rsidRPr="00AF2B9B" w:rsidTr="008329D0">
        <w:tc>
          <w:tcPr>
            <w:tcW w:w="540" w:type="dxa"/>
            <w:vAlign w:val="center"/>
          </w:tcPr>
          <w:p w:rsidR="00736B99" w:rsidRPr="00AF2B9B" w:rsidRDefault="00736B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36B99" w:rsidRPr="00AF2B9B" w:rsidRDefault="00736B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</w:p>
        </w:tc>
      </w:tr>
    </w:tbl>
    <w:p w:rsidR="00736B99" w:rsidRPr="00AF2B9B" w:rsidRDefault="00736B99" w:rsidP="00736B99">
      <w:pPr>
        <w:rPr>
          <w:rFonts w:ascii="Times New Roman" w:hAnsi="Times New Roman" w:cs="Times New Roman"/>
          <w:sz w:val="24"/>
          <w:szCs w:val="24"/>
        </w:rPr>
      </w:pPr>
    </w:p>
    <w:p w:rsidR="00736B99" w:rsidRPr="00AF2B9B" w:rsidRDefault="00736B99" w:rsidP="00736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A molecule in the triplet state has a net electron spin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36B99" w:rsidRPr="00AF2B9B" w:rsidTr="008329D0">
        <w:tc>
          <w:tcPr>
            <w:tcW w:w="540" w:type="dxa"/>
            <w:vAlign w:val="center"/>
          </w:tcPr>
          <w:p w:rsidR="00736B99" w:rsidRPr="00AF2B9B" w:rsidRDefault="00736B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36B99" w:rsidRPr="00AF2B9B" w:rsidRDefault="00736B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6B99" w:rsidRPr="00AF2B9B" w:rsidTr="008329D0">
        <w:tc>
          <w:tcPr>
            <w:tcW w:w="540" w:type="dxa"/>
            <w:vAlign w:val="center"/>
          </w:tcPr>
          <w:p w:rsidR="00736B99" w:rsidRPr="00AF2B9B" w:rsidRDefault="00736B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36B99" w:rsidRPr="00AF2B9B" w:rsidRDefault="00736B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736B99" w:rsidRPr="00AF2B9B" w:rsidTr="008329D0">
        <w:tc>
          <w:tcPr>
            <w:tcW w:w="540" w:type="dxa"/>
            <w:vAlign w:val="center"/>
          </w:tcPr>
          <w:p w:rsidR="00736B99" w:rsidRPr="00AF2B9B" w:rsidRDefault="00736B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36B99" w:rsidRPr="00AF2B9B" w:rsidRDefault="00736B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6B99" w:rsidRPr="00AF2B9B" w:rsidTr="008329D0">
        <w:tc>
          <w:tcPr>
            <w:tcW w:w="540" w:type="dxa"/>
            <w:vAlign w:val="center"/>
          </w:tcPr>
          <w:p w:rsidR="00736B99" w:rsidRPr="00AF2B9B" w:rsidRDefault="00736B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36B99" w:rsidRPr="00AF2B9B" w:rsidRDefault="00736B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35261C" w:rsidRPr="00AF2B9B" w:rsidRDefault="0035261C" w:rsidP="00352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Scintillation counter wo</w:t>
      </w:r>
      <w:r w:rsidR="004735A7">
        <w:rPr>
          <w:rFonts w:ascii="Times New Roman" w:hAnsi="Times New Roman" w:cs="Times New Roman"/>
          <w:sz w:val="24"/>
          <w:szCs w:val="24"/>
        </w:rPr>
        <w:t>r</w:t>
      </w:r>
      <w:r w:rsidRPr="00AF2B9B">
        <w:rPr>
          <w:rFonts w:ascii="Times New Roman" w:hAnsi="Times New Roman" w:cs="Times New Roman"/>
          <w:sz w:val="24"/>
          <w:szCs w:val="24"/>
        </w:rPr>
        <w:t>ks on the principle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5261C" w:rsidRPr="00AF2B9B" w:rsidTr="008329D0">
        <w:tc>
          <w:tcPr>
            <w:tcW w:w="550" w:type="dxa"/>
            <w:vAlign w:val="center"/>
          </w:tcPr>
          <w:p w:rsidR="0035261C" w:rsidRPr="00AF2B9B" w:rsidRDefault="0035261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35261C" w:rsidRPr="00AF2B9B" w:rsidRDefault="0035261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Compton effect</w:t>
            </w:r>
          </w:p>
        </w:tc>
      </w:tr>
      <w:tr w:rsidR="0035261C" w:rsidRPr="00AF2B9B" w:rsidTr="008329D0">
        <w:tc>
          <w:tcPr>
            <w:tcW w:w="550" w:type="dxa"/>
            <w:vAlign w:val="center"/>
          </w:tcPr>
          <w:p w:rsidR="0035261C" w:rsidRPr="00AF2B9B" w:rsidRDefault="0035261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35261C" w:rsidRPr="00AF2B9B" w:rsidRDefault="0035261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photoelectric effect</w:t>
            </w:r>
          </w:p>
        </w:tc>
      </w:tr>
      <w:tr w:rsidR="0035261C" w:rsidRPr="00AF2B9B" w:rsidTr="008329D0">
        <w:tc>
          <w:tcPr>
            <w:tcW w:w="550" w:type="dxa"/>
            <w:vAlign w:val="center"/>
          </w:tcPr>
          <w:p w:rsidR="0035261C" w:rsidRPr="00AF2B9B" w:rsidRDefault="0035261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35261C" w:rsidRPr="00AF2B9B" w:rsidRDefault="0035261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photo multiplication</w:t>
            </w:r>
          </w:p>
        </w:tc>
      </w:tr>
      <w:tr w:rsidR="0035261C" w:rsidRPr="00AF2B9B" w:rsidTr="008329D0">
        <w:tc>
          <w:tcPr>
            <w:tcW w:w="550" w:type="dxa"/>
            <w:vAlign w:val="center"/>
          </w:tcPr>
          <w:p w:rsidR="0035261C" w:rsidRPr="00AF2B9B" w:rsidRDefault="0035261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35261C" w:rsidRPr="00AF2B9B" w:rsidRDefault="0035261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fluorescent effect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D0DF7" w:rsidRPr="00AF2B9B" w:rsidRDefault="000D0DF7" w:rsidP="000D0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Which one of the following has a zero nuclear magnetic moment?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D0DF7" w:rsidRPr="00AF2B9B" w:rsidTr="008329D0">
        <w:tc>
          <w:tcPr>
            <w:tcW w:w="540" w:type="dxa"/>
            <w:vAlign w:val="center"/>
          </w:tcPr>
          <w:p w:rsidR="000D0DF7" w:rsidRPr="00AF2B9B" w:rsidRDefault="000D0DF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D0DF7" w:rsidRPr="00AF2B9B" w:rsidRDefault="000D0DF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E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0D0DF7" w:rsidRPr="00AF2B9B" w:rsidTr="008329D0">
        <w:tc>
          <w:tcPr>
            <w:tcW w:w="540" w:type="dxa"/>
            <w:vAlign w:val="center"/>
          </w:tcPr>
          <w:p w:rsidR="000D0DF7" w:rsidRPr="00AF2B9B" w:rsidRDefault="000D0DF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D0DF7" w:rsidRPr="00AF2B9B" w:rsidRDefault="000D0DF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E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12</w:t>
            </w: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D0DF7" w:rsidRPr="00AF2B9B" w:rsidTr="008329D0">
        <w:tc>
          <w:tcPr>
            <w:tcW w:w="540" w:type="dxa"/>
            <w:vAlign w:val="center"/>
          </w:tcPr>
          <w:p w:rsidR="000D0DF7" w:rsidRPr="00AF2B9B" w:rsidRDefault="000D0DF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D0DF7" w:rsidRPr="00AF2B9B" w:rsidRDefault="000D0DF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E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13</w:t>
            </w: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D0DF7" w:rsidRPr="00AF2B9B" w:rsidTr="008329D0">
        <w:tc>
          <w:tcPr>
            <w:tcW w:w="540" w:type="dxa"/>
            <w:vAlign w:val="center"/>
          </w:tcPr>
          <w:p w:rsidR="000D0DF7" w:rsidRPr="00AF2B9B" w:rsidRDefault="000D0DF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D0DF7" w:rsidRPr="00AF2B9B" w:rsidRDefault="000D0DF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E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14</w:t>
            </w: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26A95" w:rsidRPr="00AF2B9B" w:rsidRDefault="00026A95" w:rsidP="00026A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The H-R diagram of stars directly compares the following properties of stars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26A95" w:rsidRPr="00AF2B9B" w:rsidTr="008329D0">
        <w:tc>
          <w:tcPr>
            <w:tcW w:w="540" w:type="dxa"/>
            <w:vAlign w:val="center"/>
          </w:tcPr>
          <w:p w:rsidR="00026A95" w:rsidRPr="00AF2B9B" w:rsidRDefault="00026A9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26A95" w:rsidRPr="00AF2B9B" w:rsidRDefault="00026A9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Size and density</w:t>
            </w:r>
          </w:p>
        </w:tc>
      </w:tr>
      <w:tr w:rsidR="00026A95" w:rsidRPr="00AF2B9B" w:rsidTr="008329D0">
        <w:tc>
          <w:tcPr>
            <w:tcW w:w="540" w:type="dxa"/>
            <w:vAlign w:val="center"/>
          </w:tcPr>
          <w:p w:rsidR="00026A95" w:rsidRPr="00AF2B9B" w:rsidRDefault="00026A9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26A95" w:rsidRPr="00AF2B9B" w:rsidRDefault="00026A9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Temperature and luminosity</w:t>
            </w:r>
          </w:p>
        </w:tc>
      </w:tr>
      <w:tr w:rsidR="00026A95" w:rsidRPr="00AF2B9B" w:rsidTr="008329D0">
        <w:tc>
          <w:tcPr>
            <w:tcW w:w="540" w:type="dxa"/>
            <w:vAlign w:val="center"/>
          </w:tcPr>
          <w:p w:rsidR="00026A95" w:rsidRPr="00AF2B9B" w:rsidRDefault="00026A9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26A95" w:rsidRPr="00AF2B9B" w:rsidRDefault="00026A9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Density and luminosity</w:t>
            </w:r>
          </w:p>
        </w:tc>
      </w:tr>
      <w:tr w:rsidR="00026A95" w:rsidRPr="00AF2B9B" w:rsidTr="008329D0">
        <w:tc>
          <w:tcPr>
            <w:tcW w:w="540" w:type="dxa"/>
            <w:vAlign w:val="center"/>
          </w:tcPr>
          <w:p w:rsidR="00026A95" w:rsidRPr="00AF2B9B" w:rsidRDefault="00026A9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26A95" w:rsidRPr="00AF2B9B" w:rsidRDefault="00026A9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Distance and temperature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BE193C" w:rsidRPr="00AF2B9B" w:rsidRDefault="00BE193C" w:rsidP="00BE1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 xml:space="preserve">One </w:t>
      </w:r>
      <w:r w:rsidRPr="00AF2B9B">
        <w:rPr>
          <w:rFonts w:ascii="Times New Roman" w:hAnsi="Times New Roman" w:cs="Times New Roman"/>
          <w:i/>
          <w:sz w:val="24"/>
          <w:szCs w:val="24"/>
        </w:rPr>
        <w:t>parsec</w:t>
      </w:r>
      <w:r w:rsidRPr="00AF2B9B">
        <w:rPr>
          <w:rFonts w:ascii="Times New Roman" w:hAnsi="Times New Roman" w:cs="Times New Roman"/>
          <w:sz w:val="24"/>
          <w:szCs w:val="24"/>
        </w:rPr>
        <w:t xml:space="preserve"> is nearly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E193C" w:rsidRPr="00AF2B9B" w:rsidTr="008329D0">
        <w:tc>
          <w:tcPr>
            <w:tcW w:w="540" w:type="dxa"/>
            <w:vAlign w:val="center"/>
          </w:tcPr>
          <w:p w:rsidR="00BE193C" w:rsidRPr="00AF2B9B" w:rsidRDefault="00BE193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E193C" w:rsidRPr="00AF2B9B" w:rsidRDefault="00BE193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0.32 light years           </w:t>
            </w:r>
          </w:p>
        </w:tc>
      </w:tr>
      <w:tr w:rsidR="00BE193C" w:rsidRPr="00AF2B9B" w:rsidTr="008329D0">
        <w:tc>
          <w:tcPr>
            <w:tcW w:w="540" w:type="dxa"/>
            <w:vAlign w:val="center"/>
          </w:tcPr>
          <w:p w:rsidR="00BE193C" w:rsidRPr="00AF2B9B" w:rsidRDefault="00BE193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E193C" w:rsidRPr="00AF2B9B" w:rsidRDefault="00BE193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3.2 light years            </w:t>
            </w:r>
          </w:p>
        </w:tc>
      </w:tr>
      <w:tr w:rsidR="00BE193C" w:rsidRPr="00AF2B9B" w:rsidTr="008329D0">
        <w:tc>
          <w:tcPr>
            <w:tcW w:w="540" w:type="dxa"/>
            <w:vAlign w:val="center"/>
          </w:tcPr>
          <w:p w:rsidR="00BE193C" w:rsidRPr="00AF2B9B" w:rsidRDefault="00BE193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E193C" w:rsidRPr="00AF2B9B" w:rsidRDefault="00BE193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32 light years  </w:t>
            </w:r>
          </w:p>
        </w:tc>
      </w:tr>
      <w:tr w:rsidR="00BE193C" w:rsidRPr="00AF2B9B" w:rsidTr="008329D0">
        <w:tc>
          <w:tcPr>
            <w:tcW w:w="540" w:type="dxa"/>
            <w:vAlign w:val="center"/>
          </w:tcPr>
          <w:p w:rsidR="00BE193C" w:rsidRPr="00AF2B9B" w:rsidRDefault="00BE193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E193C" w:rsidRPr="00AF2B9B" w:rsidRDefault="00BE193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326 light years    </w:t>
            </w:r>
          </w:p>
        </w:tc>
      </w:tr>
    </w:tbl>
    <w:p w:rsidR="00BE193C" w:rsidRPr="00AF2B9B" w:rsidRDefault="00BE193C" w:rsidP="00BE193C">
      <w:pPr>
        <w:rPr>
          <w:rFonts w:ascii="Times New Roman" w:hAnsi="Times New Roman" w:cs="Times New Roman"/>
          <w:sz w:val="24"/>
          <w:szCs w:val="24"/>
        </w:rPr>
      </w:pPr>
    </w:p>
    <w:p w:rsidR="00BE193C" w:rsidRPr="00AF2B9B" w:rsidRDefault="00BE193C" w:rsidP="00BE1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Pr="00882C9F">
        <w:rPr>
          <w:rFonts w:ascii="Times New Roman" w:hAnsi="Times New Roman" w:cs="Times New Roman"/>
          <w:i/>
          <w:sz w:val="24"/>
          <w:szCs w:val="24"/>
        </w:rPr>
        <w:t>D</w:t>
      </w:r>
      <w:r w:rsidRPr="00AF2B9B">
        <w:rPr>
          <w:rFonts w:ascii="Times New Roman" w:hAnsi="Times New Roman" w:cs="Times New Roman"/>
          <w:sz w:val="24"/>
          <w:szCs w:val="24"/>
        </w:rPr>
        <w:t xml:space="preserve"> is the diameter of the objective, then the angular resolution of a telescope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E193C" w:rsidRPr="00AF2B9B" w:rsidTr="008329D0">
        <w:tc>
          <w:tcPr>
            <w:tcW w:w="550" w:type="dxa"/>
            <w:vAlign w:val="center"/>
          </w:tcPr>
          <w:p w:rsidR="00BE193C" w:rsidRPr="00AF2B9B" w:rsidRDefault="00BE193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E193C" w:rsidRPr="00AF2B9B" w:rsidRDefault="00BE193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60" w:dyaOrig="620">
                <v:shape id="_x0000_i1029" type="#_x0000_t75" style="width:33pt;height:31pt" o:ole="">
                  <v:imagedata r:id="rId16" o:title=""/>
                </v:shape>
                <o:OLEObject Type="Embed" ProgID="Equation.DSMT4" ShapeID="_x0000_i1029" DrawAspect="Content" ObjectID="_1707039661" r:id="rId17"/>
              </w:object>
            </w:r>
          </w:p>
        </w:tc>
      </w:tr>
      <w:tr w:rsidR="00BE193C" w:rsidRPr="00AF2B9B" w:rsidTr="008329D0">
        <w:tc>
          <w:tcPr>
            <w:tcW w:w="550" w:type="dxa"/>
            <w:vAlign w:val="center"/>
          </w:tcPr>
          <w:p w:rsidR="00BE193C" w:rsidRPr="00AF2B9B" w:rsidRDefault="00BE193C" w:rsidP="00882C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E193C" w:rsidRPr="00AF2B9B" w:rsidRDefault="00BE193C" w:rsidP="00882C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00" w:dyaOrig="620">
                <v:shape id="_x0000_i1030" type="#_x0000_t75" style="width:35pt;height:31pt" o:ole="">
                  <v:imagedata r:id="rId18" o:title=""/>
                </v:shape>
                <o:OLEObject Type="Embed" ProgID="Equation.DSMT4" ShapeID="_x0000_i1030" DrawAspect="Content" ObjectID="_1707039662" r:id="rId19"/>
              </w:object>
            </w:r>
          </w:p>
        </w:tc>
      </w:tr>
      <w:tr w:rsidR="00BE193C" w:rsidRPr="00AF2B9B" w:rsidTr="008329D0">
        <w:tc>
          <w:tcPr>
            <w:tcW w:w="550" w:type="dxa"/>
            <w:vAlign w:val="center"/>
          </w:tcPr>
          <w:p w:rsidR="00BE193C" w:rsidRPr="00AF2B9B" w:rsidRDefault="00BE193C" w:rsidP="00882C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E193C" w:rsidRPr="00AF2B9B" w:rsidRDefault="00BE193C" w:rsidP="00882C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60" w:dyaOrig="620">
                <v:shape id="_x0000_i1031" type="#_x0000_t75" style="width:33pt;height:31pt" o:ole="">
                  <v:imagedata r:id="rId20" o:title=""/>
                </v:shape>
                <o:OLEObject Type="Embed" ProgID="Equation.DSMT4" ShapeID="_x0000_i1031" DrawAspect="Content" ObjectID="_1707039663" r:id="rId21"/>
              </w:object>
            </w:r>
          </w:p>
        </w:tc>
      </w:tr>
      <w:tr w:rsidR="00BE193C" w:rsidRPr="00AF2B9B" w:rsidTr="008329D0">
        <w:tc>
          <w:tcPr>
            <w:tcW w:w="550" w:type="dxa"/>
            <w:vAlign w:val="center"/>
          </w:tcPr>
          <w:p w:rsidR="00BE193C" w:rsidRPr="00AF2B9B" w:rsidRDefault="00BE193C" w:rsidP="00882C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E193C" w:rsidRPr="00AF2B9B" w:rsidRDefault="00BE193C" w:rsidP="00882C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700" w:dyaOrig="660">
                <v:shape id="_x0000_i1032" type="#_x0000_t75" style="width:35pt;height:33pt" o:ole="">
                  <v:imagedata r:id="rId22" o:title=""/>
                </v:shape>
                <o:OLEObject Type="Embed" ProgID="Equation.DSMT4" ShapeID="_x0000_i1032" DrawAspect="Content" ObjectID="_1707039664" r:id="rId23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E3132" w:rsidRPr="00AF2B9B" w:rsidRDefault="001E3132" w:rsidP="001E3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The van der Waals equation of state for a real gas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E3132" w:rsidRPr="00AF2B9B" w:rsidTr="008329D0">
        <w:tc>
          <w:tcPr>
            <w:tcW w:w="540" w:type="dxa"/>
            <w:vAlign w:val="center"/>
          </w:tcPr>
          <w:p w:rsidR="001E3132" w:rsidRPr="00AF2B9B" w:rsidRDefault="001E313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E3132" w:rsidRPr="00AF2B9B" w:rsidRDefault="00882C9F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260" w:dyaOrig="680">
                <v:shape id="_x0000_i1033" type="#_x0000_t75" style="width:113pt;height:34pt" o:ole="">
                  <v:imagedata r:id="rId24" o:title=""/>
                </v:shape>
                <o:OLEObject Type="Embed" ProgID="Equation.DSMT4" ShapeID="_x0000_i1033" DrawAspect="Content" ObjectID="_1707039665" r:id="rId25"/>
              </w:object>
            </w:r>
          </w:p>
        </w:tc>
      </w:tr>
      <w:tr w:rsidR="001E3132" w:rsidRPr="00AF2B9B" w:rsidTr="008329D0">
        <w:tc>
          <w:tcPr>
            <w:tcW w:w="540" w:type="dxa"/>
            <w:vAlign w:val="center"/>
          </w:tcPr>
          <w:p w:rsidR="001E3132" w:rsidRPr="00AF2B9B" w:rsidRDefault="001E3132" w:rsidP="00882C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E3132" w:rsidRPr="00AF2B9B" w:rsidRDefault="001E3132" w:rsidP="00882C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80" w:dyaOrig="279">
                <v:shape id="_x0000_i1034" type="#_x0000_t75" style="width:49pt;height:14pt" o:ole="">
                  <v:imagedata r:id="rId26" o:title=""/>
                </v:shape>
                <o:OLEObject Type="Embed" ProgID="Equation.DSMT4" ShapeID="_x0000_i1034" DrawAspect="Content" ObjectID="_1707039666" r:id="rId27"/>
              </w:object>
            </w:r>
          </w:p>
        </w:tc>
      </w:tr>
      <w:tr w:rsidR="001E3132" w:rsidRPr="00AF2B9B" w:rsidTr="008329D0">
        <w:tc>
          <w:tcPr>
            <w:tcW w:w="540" w:type="dxa"/>
            <w:vAlign w:val="center"/>
          </w:tcPr>
          <w:p w:rsidR="001E3132" w:rsidRPr="00AF2B9B" w:rsidRDefault="001E3132" w:rsidP="00882C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E3132" w:rsidRPr="00AF2B9B" w:rsidRDefault="00882C9F" w:rsidP="00882C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260" w:dyaOrig="680">
                <v:shape id="_x0000_i1035" type="#_x0000_t75" style="width:113pt;height:34pt" o:ole="">
                  <v:imagedata r:id="rId28" o:title=""/>
                </v:shape>
                <o:OLEObject Type="Embed" ProgID="Equation.DSMT4" ShapeID="_x0000_i1035" DrawAspect="Content" ObjectID="_1707039667" r:id="rId29"/>
              </w:object>
            </w:r>
          </w:p>
        </w:tc>
      </w:tr>
      <w:tr w:rsidR="001E3132" w:rsidRPr="00AF2B9B" w:rsidTr="008329D0">
        <w:tc>
          <w:tcPr>
            <w:tcW w:w="540" w:type="dxa"/>
            <w:vAlign w:val="center"/>
          </w:tcPr>
          <w:p w:rsidR="001E3132" w:rsidRPr="00AF2B9B" w:rsidRDefault="001E3132" w:rsidP="00882C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E3132" w:rsidRPr="00AF2B9B" w:rsidRDefault="00882C9F" w:rsidP="00882C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240" w:dyaOrig="680">
                <v:shape id="_x0000_i1036" type="#_x0000_t75" style="width:112pt;height:34pt" o:ole="">
                  <v:imagedata r:id="rId30" o:title=""/>
                </v:shape>
                <o:OLEObject Type="Embed" ProgID="Equation.DSMT4" ShapeID="_x0000_i1036" DrawAspect="Content" ObjectID="_1707039668" r:id="rId31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70BBB" w:rsidRPr="00AF2B9B" w:rsidRDefault="00B70BBB" w:rsidP="00B70B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AF2B9B">
        <w:rPr>
          <w:rFonts w:ascii="Times New Roman" w:hAnsi="Times New Roman" w:cs="Times New Roman"/>
          <w:sz w:val="24"/>
          <w:szCs w:val="24"/>
        </w:rPr>
        <w:t>.</w:t>
      </w:r>
      <w:r w:rsidRPr="00AF2B9B">
        <w:rPr>
          <w:rFonts w:ascii="Times New Roman" w:hAnsi="Times New Roman" w:cs="Times New Roman"/>
          <w:sz w:val="24"/>
          <w:szCs w:val="24"/>
        </w:rPr>
        <w:tab/>
        <w:t>A liquid crystal has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70BBB" w:rsidRPr="00AF2B9B" w:rsidTr="008329D0">
        <w:tc>
          <w:tcPr>
            <w:tcW w:w="540" w:type="dxa"/>
            <w:vAlign w:val="center"/>
          </w:tcPr>
          <w:p w:rsidR="00B70BBB" w:rsidRPr="00AF2B9B" w:rsidRDefault="00B70BB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70BBB" w:rsidRPr="00AF2B9B" w:rsidRDefault="00B70BB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both positional order and orientation</w:t>
            </w:r>
            <w:r w:rsidR="00011CDA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 order</w:t>
            </w:r>
          </w:p>
        </w:tc>
      </w:tr>
      <w:tr w:rsidR="00B70BBB" w:rsidRPr="00AF2B9B" w:rsidTr="008329D0">
        <w:tc>
          <w:tcPr>
            <w:tcW w:w="540" w:type="dxa"/>
            <w:vAlign w:val="center"/>
          </w:tcPr>
          <w:p w:rsidR="00B70BBB" w:rsidRPr="00AF2B9B" w:rsidRDefault="00B70BB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70BBB" w:rsidRPr="00AF2B9B" w:rsidRDefault="00B70BBB" w:rsidP="0091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has neither positional order </w:t>
            </w:r>
            <w:r w:rsidR="009159DC">
              <w:rPr>
                <w:rFonts w:ascii="Times New Roman" w:hAnsi="Times New Roman" w:cs="Times New Roman"/>
                <w:sz w:val="24"/>
                <w:szCs w:val="24"/>
              </w:rPr>
              <w:t>nor</w:t>
            </w: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 orientation</w:t>
            </w:r>
            <w:r w:rsidR="00011CDA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 order</w:t>
            </w:r>
          </w:p>
        </w:tc>
      </w:tr>
      <w:tr w:rsidR="00B70BBB" w:rsidRPr="00AF2B9B" w:rsidTr="008329D0">
        <w:tc>
          <w:tcPr>
            <w:tcW w:w="540" w:type="dxa"/>
            <w:vAlign w:val="center"/>
          </w:tcPr>
          <w:p w:rsidR="00B70BBB" w:rsidRPr="00AF2B9B" w:rsidRDefault="00B70BB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70BBB" w:rsidRPr="00AF2B9B" w:rsidRDefault="00011CDA" w:rsidP="0047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only orientational order and </w:t>
            </w:r>
            <w:r w:rsidR="00B70BBB" w:rsidRPr="00AF2B9B">
              <w:rPr>
                <w:rFonts w:ascii="Times New Roman" w:hAnsi="Times New Roman" w:cs="Times New Roman"/>
                <w:sz w:val="24"/>
                <w:szCs w:val="24"/>
              </w:rPr>
              <w:t>positional order is broken</w:t>
            </w:r>
          </w:p>
        </w:tc>
      </w:tr>
      <w:tr w:rsidR="00B70BBB" w:rsidRPr="00AF2B9B" w:rsidTr="008329D0">
        <w:tc>
          <w:tcPr>
            <w:tcW w:w="540" w:type="dxa"/>
            <w:vAlign w:val="center"/>
          </w:tcPr>
          <w:p w:rsidR="00B70BBB" w:rsidRPr="00AF2B9B" w:rsidRDefault="00B70BB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70BBB" w:rsidRPr="00AF2B9B" w:rsidRDefault="00011CDA" w:rsidP="0047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only positional order and </w:t>
            </w:r>
            <w:r w:rsidR="00B70BBB" w:rsidRPr="00AF2B9B">
              <w:rPr>
                <w:rFonts w:ascii="Times New Roman" w:hAnsi="Times New Roman" w:cs="Times New Roman"/>
                <w:sz w:val="24"/>
                <w:szCs w:val="24"/>
              </w:rPr>
              <w:t>orientation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="00B70BBB"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 order is broken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653B5" w:rsidRPr="00AF2B9B" w:rsidRDefault="00A653B5" w:rsidP="00A653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The number of internal degrees of vibration that a linear molecule (with N number of atoms) can have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653B5" w:rsidRPr="00AF2B9B" w:rsidTr="008329D0">
        <w:tc>
          <w:tcPr>
            <w:tcW w:w="54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653B5" w:rsidRPr="00AF2B9B" w:rsidRDefault="00011CDA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53B5" w:rsidRPr="00AF2B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A653B5" w:rsidRPr="00AF2B9B" w:rsidTr="008329D0">
        <w:tc>
          <w:tcPr>
            <w:tcW w:w="54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3N – 6 </w:t>
            </w:r>
          </w:p>
        </w:tc>
      </w:tr>
      <w:tr w:rsidR="00A653B5" w:rsidRPr="00AF2B9B" w:rsidTr="008329D0">
        <w:tc>
          <w:tcPr>
            <w:tcW w:w="54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3N – 5 </w:t>
            </w:r>
          </w:p>
        </w:tc>
      </w:tr>
      <w:tr w:rsidR="00A653B5" w:rsidRPr="00AF2B9B" w:rsidTr="008329D0">
        <w:tc>
          <w:tcPr>
            <w:tcW w:w="54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3N – 3 </w:t>
            </w:r>
          </w:p>
        </w:tc>
      </w:tr>
    </w:tbl>
    <w:p w:rsidR="00A653B5" w:rsidRPr="00AF2B9B" w:rsidRDefault="00A653B5" w:rsidP="00A653B5">
      <w:pPr>
        <w:rPr>
          <w:rFonts w:ascii="Times New Roman" w:hAnsi="Times New Roman" w:cs="Times New Roman"/>
          <w:sz w:val="24"/>
          <w:szCs w:val="24"/>
        </w:rPr>
      </w:pPr>
    </w:p>
    <w:p w:rsidR="00A653B5" w:rsidRPr="00AF2B9B" w:rsidRDefault="00A653B5" w:rsidP="00A65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Which one of the following motions of CO</w:t>
      </w:r>
      <w:r w:rsidRPr="00882C9F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AF2B9B">
        <w:rPr>
          <w:rFonts w:ascii="Times New Roman" w:hAnsi="Times New Roman" w:cs="Times New Roman"/>
          <w:sz w:val="24"/>
          <w:szCs w:val="24"/>
        </w:rPr>
        <w:t xml:space="preserve"> molecule is not IR inactive?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653B5" w:rsidRPr="00AF2B9B" w:rsidTr="008329D0">
        <w:tc>
          <w:tcPr>
            <w:tcW w:w="54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Asymmetric stretching of O = C = O bonds</w:t>
            </w:r>
          </w:p>
        </w:tc>
      </w:tr>
      <w:tr w:rsidR="00A653B5" w:rsidRPr="00AF2B9B" w:rsidTr="008329D0">
        <w:tc>
          <w:tcPr>
            <w:tcW w:w="54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Symmetric stretching of O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 </m:t>
              </m:r>
            </m:oMath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O</m:t>
              </m:r>
            </m:oMath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 bonds</w:t>
            </w:r>
          </w:p>
        </w:tc>
      </w:tr>
      <w:tr w:rsidR="00A653B5" w:rsidRPr="00AF2B9B" w:rsidTr="008329D0">
        <w:tc>
          <w:tcPr>
            <w:tcW w:w="54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Symmetric bending of O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 </m:t>
              </m:r>
            </m:oMath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O</m:t>
              </m:r>
            </m:oMath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 bonds</w:t>
            </w:r>
          </w:p>
        </w:tc>
      </w:tr>
      <w:tr w:rsidR="00A653B5" w:rsidRPr="00AF2B9B" w:rsidTr="008329D0">
        <w:tc>
          <w:tcPr>
            <w:tcW w:w="54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653B5" w:rsidRPr="00AF2B9B" w:rsidRDefault="00A653B5" w:rsidP="00A653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AF2B9B">
        <w:rPr>
          <w:rFonts w:ascii="Times New Roman" w:hAnsi="Times New Roman" w:cs="Times New Roman"/>
          <w:sz w:val="24"/>
          <w:szCs w:val="24"/>
        </w:rPr>
        <w:t>.</w:t>
      </w:r>
      <w:r w:rsidRPr="00AF2B9B">
        <w:rPr>
          <w:rFonts w:ascii="Times New Roman" w:hAnsi="Times New Roman" w:cs="Times New Roman"/>
          <w:sz w:val="24"/>
          <w:szCs w:val="24"/>
        </w:rPr>
        <w:tab/>
        <w:t>Which one of the following relations represent</w:t>
      </w:r>
      <w:r w:rsidR="006742F5">
        <w:rPr>
          <w:rFonts w:ascii="Times New Roman" w:hAnsi="Times New Roman" w:cs="Times New Roman"/>
          <w:sz w:val="24"/>
          <w:szCs w:val="24"/>
        </w:rPr>
        <w:t>s</w:t>
      </w:r>
      <w:r w:rsidRPr="00AF2B9B">
        <w:rPr>
          <w:rFonts w:ascii="Times New Roman" w:hAnsi="Times New Roman" w:cs="Times New Roman"/>
          <w:sz w:val="24"/>
          <w:szCs w:val="24"/>
        </w:rPr>
        <w:t xml:space="preserve"> Brewster’s law (symbols have standard meaning)</w:t>
      </w:r>
      <w:r w:rsidR="006742F5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653B5" w:rsidRPr="00AF2B9B" w:rsidTr="008329D0">
        <w:tc>
          <w:tcPr>
            <w:tcW w:w="54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40" w:dyaOrig="620">
                <v:shape id="_x0000_i1037" type="#_x0000_t75" style="width:47pt;height:31pt" o:ole="">
                  <v:imagedata r:id="rId32" o:title=""/>
                </v:shape>
                <o:OLEObject Type="Embed" ProgID="Equation.DSMT4" ShapeID="_x0000_i1037" DrawAspect="Content" ObjectID="_1707039669" r:id="rId33"/>
              </w:object>
            </w:r>
          </w:p>
        </w:tc>
      </w:tr>
      <w:tr w:rsidR="00A653B5" w:rsidRPr="00AF2B9B" w:rsidTr="008329D0">
        <w:tc>
          <w:tcPr>
            <w:tcW w:w="54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653B5" w:rsidRPr="00AF2B9B" w:rsidRDefault="00882C9F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9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340" w:dyaOrig="440">
                <v:shape id="_x0000_i1038" type="#_x0000_t75" style="width:67pt;height:22pt" o:ole="">
                  <v:imagedata r:id="rId34" o:title=""/>
                </v:shape>
                <o:OLEObject Type="Embed" ProgID="Equation.DSMT4" ShapeID="_x0000_i1038" DrawAspect="Content" ObjectID="_1707039670" r:id="rId35"/>
              </w:object>
            </w:r>
          </w:p>
        </w:tc>
      </w:tr>
      <w:tr w:rsidR="00A653B5" w:rsidRPr="00AF2B9B" w:rsidTr="008329D0">
        <w:tc>
          <w:tcPr>
            <w:tcW w:w="54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80" w:dyaOrig="300">
                <v:shape id="_x0000_i1039" type="#_x0000_t75" style="width:44pt;height:15pt" o:ole="">
                  <v:imagedata r:id="rId36" o:title=""/>
                </v:shape>
                <o:OLEObject Type="Embed" ProgID="Equation.DSMT4" ShapeID="_x0000_i1039" DrawAspect="Content" ObjectID="_1707039671" r:id="rId37"/>
              </w:object>
            </w:r>
          </w:p>
        </w:tc>
      </w:tr>
      <w:tr w:rsidR="00A653B5" w:rsidRPr="00AF2B9B" w:rsidTr="008329D0">
        <w:tc>
          <w:tcPr>
            <w:tcW w:w="54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20" w:dyaOrig="320">
                <v:shape id="_x0000_i1040" type="#_x0000_t75" style="width:71pt;height:16pt" o:ole="">
                  <v:imagedata r:id="rId38" o:title=""/>
                </v:shape>
                <o:OLEObject Type="Embed" ProgID="Equation.DSMT4" ShapeID="_x0000_i1040" DrawAspect="Content" ObjectID="_1707039672" r:id="rId39"/>
              </w:object>
            </w:r>
          </w:p>
        </w:tc>
      </w:tr>
    </w:tbl>
    <w:p w:rsidR="00A653B5" w:rsidRPr="00AF2B9B" w:rsidRDefault="00A653B5" w:rsidP="00A653B5">
      <w:pPr>
        <w:rPr>
          <w:rFonts w:ascii="Times New Roman" w:hAnsi="Times New Roman" w:cs="Times New Roman"/>
          <w:sz w:val="24"/>
          <w:szCs w:val="24"/>
        </w:rPr>
      </w:pPr>
    </w:p>
    <w:p w:rsidR="00A653B5" w:rsidRPr="00AF2B9B" w:rsidRDefault="00A653B5" w:rsidP="00A65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AF2B9B">
        <w:rPr>
          <w:rFonts w:ascii="Times New Roman" w:hAnsi="Times New Roman" w:cs="Times New Roman"/>
          <w:sz w:val="24"/>
          <w:szCs w:val="24"/>
        </w:rPr>
        <w:t>.</w:t>
      </w:r>
      <w:r w:rsidRPr="00AF2B9B">
        <w:rPr>
          <w:rFonts w:ascii="Times New Roman" w:hAnsi="Times New Roman" w:cs="Times New Roman"/>
          <w:sz w:val="24"/>
          <w:szCs w:val="24"/>
        </w:rPr>
        <w:tab/>
        <w:t>Chromatic aberration in a lens is a result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653B5" w:rsidRPr="00AF2B9B" w:rsidTr="008329D0">
        <w:tc>
          <w:tcPr>
            <w:tcW w:w="54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manufacturing defect</w:t>
            </w:r>
          </w:p>
        </w:tc>
      </w:tr>
      <w:tr w:rsidR="00A653B5" w:rsidRPr="00AF2B9B" w:rsidTr="008329D0">
        <w:tc>
          <w:tcPr>
            <w:tcW w:w="54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unequal refraction of peripheral and central rays from the object</w:t>
            </w:r>
          </w:p>
        </w:tc>
      </w:tr>
      <w:tr w:rsidR="00A653B5" w:rsidRPr="00AF2B9B" w:rsidTr="008329D0">
        <w:tc>
          <w:tcPr>
            <w:tcW w:w="54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dispersion</w:t>
            </w:r>
          </w:p>
        </w:tc>
      </w:tr>
      <w:tr w:rsidR="00A653B5" w:rsidRPr="00AF2B9B" w:rsidTr="008329D0">
        <w:tc>
          <w:tcPr>
            <w:tcW w:w="54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653B5" w:rsidRPr="00AF2B9B" w:rsidRDefault="00950E5F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material used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653B5" w:rsidRPr="00AF2B9B" w:rsidRDefault="00A653B5" w:rsidP="00A65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A diffusion pump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653B5" w:rsidRPr="00AF2B9B" w:rsidTr="008329D0">
        <w:tc>
          <w:tcPr>
            <w:tcW w:w="54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can function starting from atmospheric pressure</w:t>
            </w:r>
          </w:p>
        </w:tc>
      </w:tr>
      <w:tr w:rsidR="00A653B5" w:rsidRPr="00AF2B9B" w:rsidTr="008329D0">
        <w:tc>
          <w:tcPr>
            <w:tcW w:w="54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can function in series with a</w:t>
            </w:r>
            <w:r w:rsidR="002F181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 ion pump</w:t>
            </w:r>
          </w:p>
        </w:tc>
      </w:tr>
      <w:tr w:rsidR="00A653B5" w:rsidRPr="00AF2B9B" w:rsidTr="008329D0">
        <w:tc>
          <w:tcPr>
            <w:tcW w:w="54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can function in isolation</w:t>
            </w:r>
          </w:p>
        </w:tc>
      </w:tr>
      <w:tr w:rsidR="00A653B5" w:rsidRPr="00AF2B9B" w:rsidTr="008329D0">
        <w:tc>
          <w:tcPr>
            <w:tcW w:w="54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can function in series with a rotary pump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653B5" w:rsidRPr="00AF2B9B" w:rsidRDefault="00A653B5" w:rsidP="00A653B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</w:r>
      <w:r w:rsidRPr="00AF2B9B">
        <w:rPr>
          <w:rStyle w:val="Emphasis"/>
          <w:rFonts w:ascii="Times New Roman" w:hAnsi="Times New Roman" w:cs="Times New Roman"/>
          <w:i w:val="0"/>
          <w:sz w:val="24"/>
          <w:szCs w:val="24"/>
        </w:rPr>
        <w:t>Pirani gauge for the measurement of low pressure is based on the principle of measurement</w:t>
      </w:r>
      <w:r w:rsidRPr="00AF2B9B">
        <w:rPr>
          <w:rFonts w:ascii="Times New Roman" w:hAnsi="Times New Roman" w:cs="Times New Roman"/>
          <w:sz w:val="24"/>
          <w:szCs w:val="24"/>
        </w:rPr>
        <w:t xml:space="preserve"> </w:t>
      </w:r>
      <w:r w:rsidRPr="00AF2B9B">
        <w:rPr>
          <w:rStyle w:val="Emphasis"/>
          <w:rFonts w:ascii="Times New Roman" w:hAnsi="Times New Roman" w:cs="Times New Roman"/>
          <w:i w:val="0"/>
          <w:sz w:val="24"/>
          <w:szCs w:val="24"/>
        </w:rPr>
        <w:t>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653B5" w:rsidRPr="00AF2B9B" w:rsidTr="00843E96">
        <w:tc>
          <w:tcPr>
            <w:tcW w:w="55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B9B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humidity of the medium</w:t>
            </w:r>
          </w:p>
        </w:tc>
      </w:tr>
      <w:tr w:rsidR="00A653B5" w:rsidRPr="00AF2B9B" w:rsidTr="00843E96">
        <w:tc>
          <w:tcPr>
            <w:tcW w:w="55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A653B5" w:rsidRPr="00AF2B9B" w:rsidRDefault="009159DC" w:rsidP="008329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B9B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electrical </w:t>
            </w:r>
            <w:r w:rsidR="00A653B5" w:rsidRPr="00AF2B9B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resistance of the medium</w:t>
            </w:r>
          </w:p>
        </w:tc>
      </w:tr>
      <w:tr w:rsidR="00A653B5" w:rsidRPr="00AF2B9B" w:rsidTr="00843E96">
        <w:tc>
          <w:tcPr>
            <w:tcW w:w="55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B9B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thermal conductivity of the medium</w:t>
            </w:r>
          </w:p>
        </w:tc>
      </w:tr>
      <w:tr w:rsidR="00A653B5" w:rsidRPr="00AF2B9B" w:rsidTr="00843E96">
        <w:tc>
          <w:tcPr>
            <w:tcW w:w="550" w:type="dxa"/>
            <w:vAlign w:val="center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A653B5" w:rsidRPr="00AF2B9B" w:rsidRDefault="00A653B5" w:rsidP="008329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B9B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dielectric property of the medium</w:t>
            </w:r>
          </w:p>
        </w:tc>
      </w:tr>
    </w:tbl>
    <w:p w:rsidR="00843E96" w:rsidRPr="00AF2B9B" w:rsidRDefault="00843E96" w:rsidP="00843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29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How is a J-K flip-flop made to toggle?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43E96" w:rsidRPr="00AF2B9B" w:rsidTr="008329D0">
        <w:tc>
          <w:tcPr>
            <w:tcW w:w="540" w:type="dxa"/>
            <w:vAlign w:val="center"/>
          </w:tcPr>
          <w:p w:rsidR="00843E96" w:rsidRPr="00AF2B9B" w:rsidRDefault="00843E96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43E96" w:rsidRPr="00AF2B9B" w:rsidRDefault="00843E96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J = 1, K = 1</w:t>
            </w:r>
          </w:p>
        </w:tc>
      </w:tr>
      <w:tr w:rsidR="00843E96" w:rsidRPr="00AF2B9B" w:rsidTr="008329D0">
        <w:tc>
          <w:tcPr>
            <w:tcW w:w="540" w:type="dxa"/>
            <w:vAlign w:val="center"/>
          </w:tcPr>
          <w:p w:rsidR="00843E96" w:rsidRPr="00AF2B9B" w:rsidRDefault="00843E96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43E96" w:rsidRPr="00AF2B9B" w:rsidRDefault="00843E96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J = 1, K = 0</w:t>
            </w:r>
          </w:p>
        </w:tc>
      </w:tr>
      <w:tr w:rsidR="00843E96" w:rsidRPr="00AF2B9B" w:rsidTr="008329D0">
        <w:tc>
          <w:tcPr>
            <w:tcW w:w="540" w:type="dxa"/>
            <w:vAlign w:val="center"/>
          </w:tcPr>
          <w:p w:rsidR="00843E96" w:rsidRPr="00AF2B9B" w:rsidRDefault="00843E96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43E96" w:rsidRPr="00AF2B9B" w:rsidRDefault="00843E96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J = 0, K = 1</w:t>
            </w:r>
          </w:p>
        </w:tc>
      </w:tr>
      <w:tr w:rsidR="00843E96" w:rsidRPr="00AF2B9B" w:rsidTr="008329D0">
        <w:tc>
          <w:tcPr>
            <w:tcW w:w="540" w:type="dxa"/>
            <w:vAlign w:val="center"/>
          </w:tcPr>
          <w:p w:rsidR="00843E96" w:rsidRPr="00AF2B9B" w:rsidRDefault="00843E96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43E96" w:rsidRPr="00AF2B9B" w:rsidRDefault="00843E96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J = 0, K = 0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35A03" w:rsidRPr="00AF2B9B" w:rsidRDefault="00D35A03" w:rsidP="00D35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The binary number 110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∙</m:t>
        </m:r>
      </m:oMath>
      <w:r w:rsidRPr="00AF2B9B">
        <w:rPr>
          <w:rFonts w:ascii="Times New Roman" w:hAnsi="Times New Roman" w:cs="Times New Roman"/>
          <w:sz w:val="24"/>
          <w:szCs w:val="24"/>
        </w:rPr>
        <w:t xml:space="preserve"> 001 expressed in decimal number system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35A03" w:rsidRPr="00AF2B9B" w:rsidTr="008329D0">
        <w:tc>
          <w:tcPr>
            <w:tcW w:w="540" w:type="dxa"/>
            <w:vAlign w:val="center"/>
          </w:tcPr>
          <w:p w:rsidR="00D35A03" w:rsidRPr="00AF2B9B" w:rsidRDefault="00D35A0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35A03" w:rsidRPr="00AF2B9B" w:rsidRDefault="00D35A0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</w:tr>
      <w:tr w:rsidR="00D35A03" w:rsidRPr="00AF2B9B" w:rsidTr="008329D0">
        <w:tc>
          <w:tcPr>
            <w:tcW w:w="540" w:type="dxa"/>
            <w:vAlign w:val="center"/>
          </w:tcPr>
          <w:p w:rsidR="00D35A03" w:rsidRPr="00AF2B9B" w:rsidRDefault="00D35A0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35A03" w:rsidRPr="00AF2B9B" w:rsidRDefault="00D35A0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6.125</w:t>
            </w:r>
          </w:p>
        </w:tc>
      </w:tr>
      <w:tr w:rsidR="00D35A03" w:rsidRPr="00AF2B9B" w:rsidTr="008329D0">
        <w:tc>
          <w:tcPr>
            <w:tcW w:w="540" w:type="dxa"/>
            <w:vAlign w:val="center"/>
          </w:tcPr>
          <w:p w:rsidR="00D35A03" w:rsidRPr="00AF2B9B" w:rsidRDefault="00D35A0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35A03" w:rsidRPr="00AF2B9B" w:rsidRDefault="00D35A0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6.001</w:t>
            </w:r>
          </w:p>
        </w:tc>
      </w:tr>
      <w:tr w:rsidR="00D35A03" w:rsidRPr="00AF2B9B" w:rsidTr="008329D0">
        <w:tc>
          <w:tcPr>
            <w:tcW w:w="540" w:type="dxa"/>
            <w:vAlign w:val="center"/>
          </w:tcPr>
          <w:p w:rsidR="00D35A03" w:rsidRPr="00AF2B9B" w:rsidRDefault="00D35A0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35A03" w:rsidRPr="00AF2B9B" w:rsidRDefault="00D35A0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3B3F96" w:rsidRPr="00AF2B9B" w:rsidRDefault="003B3F96" w:rsidP="003B3F9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The minimum potential difference between base and emitter required to switch silicon transistor 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B3F96" w:rsidRPr="00AF2B9B" w:rsidTr="008329D0">
        <w:tc>
          <w:tcPr>
            <w:tcW w:w="550" w:type="dxa"/>
            <w:vAlign w:val="center"/>
          </w:tcPr>
          <w:p w:rsidR="003B3F96" w:rsidRPr="00AF2B9B" w:rsidRDefault="003B3F96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3B3F96" w:rsidRPr="00AF2B9B" w:rsidRDefault="003B3F96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1 V</w:t>
            </w:r>
          </w:p>
        </w:tc>
      </w:tr>
      <w:tr w:rsidR="003B3F96" w:rsidRPr="00AF2B9B" w:rsidTr="008329D0">
        <w:tc>
          <w:tcPr>
            <w:tcW w:w="550" w:type="dxa"/>
            <w:vAlign w:val="center"/>
          </w:tcPr>
          <w:p w:rsidR="003B3F96" w:rsidRPr="00AF2B9B" w:rsidRDefault="003B3F96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3B3F96" w:rsidRPr="00AF2B9B" w:rsidRDefault="003B3F96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3 V</w:t>
            </w:r>
          </w:p>
        </w:tc>
      </w:tr>
      <w:tr w:rsidR="003B3F96" w:rsidRPr="00AF2B9B" w:rsidTr="008329D0">
        <w:tc>
          <w:tcPr>
            <w:tcW w:w="550" w:type="dxa"/>
            <w:vAlign w:val="center"/>
          </w:tcPr>
          <w:p w:rsidR="003B3F96" w:rsidRPr="00AF2B9B" w:rsidRDefault="003B3F96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3B3F96" w:rsidRPr="00AF2B9B" w:rsidRDefault="003B3F96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5 V</w:t>
            </w:r>
          </w:p>
        </w:tc>
      </w:tr>
      <w:tr w:rsidR="003B3F96" w:rsidRPr="00AF2B9B" w:rsidTr="008329D0">
        <w:tc>
          <w:tcPr>
            <w:tcW w:w="550" w:type="dxa"/>
            <w:vAlign w:val="center"/>
          </w:tcPr>
          <w:p w:rsidR="003B3F96" w:rsidRPr="00AF2B9B" w:rsidRDefault="003B3F96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3B3F96" w:rsidRPr="00AF2B9B" w:rsidRDefault="003B3F96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4.2 V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C63C3" w:rsidRPr="00AF2B9B" w:rsidRDefault="002C63C3" w:rsidP="002C63C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 xml:space="preserve">If an AC voltmeter is connected between the neutral (N) and ground (E) pins of 220 V mains socket, it is likely </w:t>
      </w:r>
      <w:r w:rsidR="00D05AEF">
        <w:rPr>
          <w:rFonts w:ascii="Times New Roman" w:hAnsi="Times New Roman" w:cs="Times New Roman"/>
          <w:sz w:val="24"/>
          <w:szCs w:val="24"/>
        </w:rPr>
        <w:t>t</w:t>
      </w:r>
      <w:r w:rsidRPr="00AF2B9B">
        <w:rPr>
          <w:rFonts w:ascii="Times New Roman" w:hAnsi="Times New Roman" w:cs="Times New Roman"/>
          <w:sz w:val="24"/>
          <w:szCs w:val="24"/>
        </w:rPr>
        <w:t>o read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C63C3" w:rsidRPr="00AF2B9B" w:rsidTr="008329D0">
        <w:tc>
          <w:tcPr>
            <w:tcW w:w="540" w:type="dxa"/>
            <w:vAlign w:val="center"/>
          </w:tcPr>
          <w:p w:rsidR="002C63C3" w:rsidRPr="00AF2B9B" w:rsidRDefault="002C63C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C63C3" w:rsidRPr="00AF2B9B" w:rsidRDefault="009159D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few volts</w:t>
            </w:r>
          </w:p>
        </w:tc>
      </w:tr>
      <w:tr w:rsidR="002C63C3" w:rsidRPr="00AF2B9B" w:rsidTr="008329D0">
        <w:tc>
          <w:tcPr>
            <w:tcW w:w="540" w:type="dxa"/>
            <w:vAlign w:val="center"/>
          </w:tcPr>
          <w:p w:rsidR="002C63C3" w:rsidRPr="00AF2B9B" w:rsidRDefault="002C63C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C63C3" w:rsidRPr="00AF2B9B" w:rsidRDefault="002C63C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110 V</w:t>
            </w:r>
          </w:p>
        </w:tc>
      </w:tr>
      <w:tr w:rsidR="002C63C3" w:rsidRPr="00AF2B9B" w:rsidTr="008329D0">
        <w:tc>
          <w:tcPr>
            <w:tcW w:w="540" w:type="dxa"/>
            <w:vAlign w:val="center"/>
          </w:tcPr>
          <w:p w:rsidR="002C63C3" w:rsidRPr="00AF2B9B" w:rsidRDefault="002C63C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C63C3" w:rsidRPr="00AF2B9B" w:rsidRDefault="002C63C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220 V</w:t>
            </w:r>
          </w:p>
        </w:tc>
      </w:tr>
      <w:tr w:rsidR="002C63C3" w:rsidRPr="00AF2B9B" w:rsidTr="008329D0">
        <w:tc>
          <w:tcPr>
            <w:tcW w:w="540" w:type="dxa"/>
            <w:vAlign w:val="center"/>
          </w:tcPr>
          <w:p w:rsidR="002C63C3" w:rsidRPr="00AF2B9B" w:rsidRDefault="002C63C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C63C3" w:rsidRPr="00AF2B9B" w:rsidRDefault="00D9319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will </w:t>
            </w:r>
            <w:r w:rsidR="002C63C3" w:rsidRPr="00AF2B9B">
              <w:rPr>
                <w:rFonts w:ascii="Times New Roman" w:hAnsi="Times New Roman" w:cs="Times New Roman"/>
                <w:sz w:val="24"/>
                <w:szCs w:val="24"/>
              </w:rPr>
              <w:t>cause a short circuit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1372B" w:rsidRPr="00AF2B9B" w:rsidRDefault="0081372B" w:rsidP="0081372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 xml:space="preserve">The resonant frequency of a circuit consisting of an inductor of inductance </w:t>
      </w:r>
      <w:r w:rsidRPr="00AF2B9B">
        <w:rPr>
          <w:rFonts w:ascii="Times New Roman" w:hAnsi="Times New Roman" w:cs="Times New Roman"/>
          <w:i/>
          <w:sz w:val="24"/>
          <w:szCs w:val="24"/>
        </w:rPr>
        <w:t>L</w:t>
      </w:r>
      <w:r w:rsidRPr="00AF2B9B">
        <w:rPr>
          <w:rFonts w:ascii="Times New Roman" w:hAnsi="Times New Roman" w:cs="Times New Roman"/>
          <w:sz w:val="24"/>
          <w:szCs w:val="24"/>
        </w:rPr>
        <w:t xml:space="preserve"> and capacitor </w:t>
      </w:r>
      <w:r w:rsidR="000340BF" w:rsidRPr="00AF2B9B">
        <w:rPr>
          <w:rFonts w:ascii="Times New Roman" w:hAnsi="Times New Roman" w:cs="Times New Roman"/>
          <w:sz w:val="24"/>
          <w:szCs w:val="24"/>
        </w:rPr>
        <w:t>of capacitance</w:t>
      </w:r>
      <w:r w:rsidRPr="00AF2B9B">
        <w:rPr>
          <w:rFonts w:ascii="Times New Roman" w:hAnsi="Times New Roman" w:cs="Times New Roman"/>
          <w:sz w:val="24"/>
          <w:szCs w:val="24"/>
        </w:rPr>
        <w:t xml:space="preserve"> </w:t>
      </w:r>
      <w:r w:rsidRPr="00AF2B9B">
        <w:rPr>
          <w:rFonts w:ascii="Times New Roman" w:hAnsi="Times New Roman" w:cs="Times New Roman"/>
          <w:i/>
          <w:sz w:val="24"/>
          <w:szCs w:val="24"/>
        </w:rPr>
        <w:t>C</w:t>
      </w:r>
      <w:r w:rsidRPr="00AF2B9B">
        <w:rPr>
          <w:rFonts w:ascii="Times New Roman" w:hAnsi="Times New Roman" w:cs="Times New Roman"/>
          <w:sz w:val="24"/>
          <w:szCs w:val="24"/>
        </w:rPr>
        <w:t xml:space="preserve"> in series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1372B" w:rsidRPr="00AF2B9B" w:rsidTr="008329D0">
        <w:tc>
          <w:tcPr>
            <w:tcW w:w="540" w:type="dxa"/>
            <w:vAlign w:val="center"/>
          </w:tcPr>
          <w:p w:rsidR="0081372B" w:rsidRPr="00AF2B9B" w:rsidRDefault="0081372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1372B" w:rsidRPr="00AF2B9B" w:rsidRDefault="0081372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580" w:dyaOrig="360">
                <v:shape id="_x0000_i1041" type="#_x0000_t75" style="width:29pt;height:18pt" o:ole="">
                  <v:imagedata r:id="rId40" o:title=""/>
                </v:shape>
                <o:OLEObject Type="Embed" ProgID="Equation.DSMT4" ShapeID="_x0000_i1041" DrawAspect="Content" ObjectID="_1707039673" r:id="rId41"/>
              </w:object>
            </w:r>
          </w:p>
        </w:tc>
      </w:tr>
      <w:tr w:rsidR="0081372B" w:rsidRPr="00AF2B9B" w:rsidTr="008329D0">
        <w:tc>
          <w:tcPr>
            <w:tcW w:w="540" w:type="dxa"/>
            <w:vAlign w:val="center"/>
          </w:tcPr>
          <w:p w:rsidR="0081372B" w:rsidRPr="00AF2B9B" w:rsidRDefault="0081372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1372B" w:rsidRPr="00AF2B9B" w:rsidRDefault="0081372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620" w:dyaOrig="660">
                <v:shape id="_x0000_i1042" type="#_x0000_t75" style="width:31pt;height:33pt" o:ole="">
                  <v:imagedata r:id="rId42" o:title=""/>
                </v:shape>
                <o:OLEObject Type="Embed" ProgID="Equation.DSMT4" ShapeID="_x0000_i1042" DrawAspect="Content" ObjectID="_1707039674" r:id="rId43"/>
              </w:object>
            </w:r>
          </w:p>
        </w:tc>
      </w:tr>
      <w:tr w:rsidR="0081372B" w:rsidRPr="00AF2B9B" w:rsidTr="008329D0">
        <w:tc>
          <w:tcPr>
            <w:tcW w:w="540" w:type="dxa"/>
            <w:vAlign w:val="center"/>
          </w:tcPr>
          <w:p w:rsidR="0081372B" w:rsidRPr="00AF2B9B" w:rsidRDefault="0081372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1372B" w:rsidRPr="00AF2B9B" w:rsidRDefault="0081372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460" w:dyaOrig="700">
                <v:shape id="_x0000_i1043" type="#_x0000_t75" style="width:23pt;height:35pt" o:ole="">
                  <v:imagedata r:id="rId44" o:title=""/>
                </v:shape>
                <o:OLEObject Type="Embed" ProgID="Equation.DSMT4" ShapeID="_x0000_i1043" DrawAspect="Content" ObjectID="_1707039675" r:id="rId45"/>
              </w:object>
            </w:r>
          </w:p>
        </w:tc>
      </w:tr>
      <w:tr w:rsidR="0081372B" w:rsidRPr="00AF2B9B" w:rsidTr="008329D0">
        <w:tc>
          <w:tcPr>
            <w:tcW w:w="540" w:type="dxa"/>
            <w:vAlign w:val="center"/>
          </w:tcPr>
          <w:p w:rsidR="0081372B" w:rsidRPr="00AF2B9B" w:rsidRDefault="0081372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1372B" w:rsidRPr="00AF2B9B" w:rsidRDefault="0081372B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460" w:dyaOrig="700">
                <v:shape id="_x0000_i1044" type="#_x0000_t75" style="width:23pt;height:35pt" o:ole="">
                  <v:imagedata r:id="rId46" o:title=""/>
                </v:shape>
                <o:OLEObject Type="Embed" ProgID="Equation.DSMT4" ShapeID="_x0000_i1044" DrawAspect="Content" ObjectID="_1707039676" r:id="rId47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79542A" w:rsidRDefault="00795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D7039" w:rsidRPr="00AF2B9B" w:rsidRDefault="00AD7039" w:rsidP="00AD703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34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 xml:space="preserve">When the potential difference applied to the forward bias </w:t>
      </w:r>
      <w:r w:rsidRPr="00AF2B9B">
        <w:rPr>
          <w:rFonts w:ascii="Times New Roman" w:hAnsi="Times New Roman" w:cs="Times New Roman"/>
          <w:i/>
          <w:sz w:val="24"/>
          <w:szCs w:val="24"/>
        </w:rPr>
        <w:t>pn</w:t>
      </w:r>
      <w:r w:rsidRPr="00AF2B9B">
        <w:rPr>
          <w:rFonts w:ascii="Times New Roman" w:hAnsi="Times New Roman" w:cs="Times New Roman"/>
          <w:sz w:val="24"/>
          <w:szCs w:val="24"/>
        </w:rPr>
        <w:t>-junction is increased, the width of the depletion region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D7039" w:rsidRPr="00AF2B9B" w:rsidTr="008329D0">
        <w:tc>
          <w:tcPr>
            <w:tcW w:w="550" w:type="dxa"/>
            <w:vAlign w:val="center"/>
          </w:tcPr>
          <w:p w:rsidR="00AD7039" w:rsidRPr="00AF2B9B" w:rsidRDefault="00AD703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AD7039" w:rsidRPr="00AF2B9B" w:rsidRDefault="00AD703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increases</w:t>
            </w:r>
          </w:p>
        </w:tc>
      </w:tr>
      <w:tr w:rsidR="00AD7039" w:rsidRPr="00AF2B9B" w:rsidTr="008329D0">
        <w:tc>
          <w:tcPr>
            <w:tcW w:w="550" w:type="dxa"/>
            <w:vAlign w:val="center"/>
          </w:tcPr>
          <w:p w:rsidR="00AD7039" w:rsidRPr="00AF2B9B" w:rsidRDefault="00AD703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AD7039" w:rsidRPr="00AF2B9B" w:rsidRDefault="00AD703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decreases</w:t>
            </w:r>
          </w:p>
        </w:tc>
      </w:tr>
      <w:tr w:rsidR="00AD7039" w:rsidRPr="00AF2B9B" w:rsidTr="008329D0">
        <w:tc>
          <w:tcPr>
            <w:tcW w:w="550" w:type="dxa"/>
            <w:vAlign w:val="center"/>
          </w:tcPr>
          <w:p w:rsidR="00AD7039" w:rsidRPr="00AF2B9B" w:rsidRDefault="00AD703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AD7039" w:rsidRPr="00AF2B9B" w:rsidRDefault="00AD703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remains unchanged</w:t>
            </w:r>
          </w:p>
        </w:tc>
      </w:tr>
      <w:tr w:rsidR="00AD7039" w:rsidRPr="00AF2B9B" w:rsidTr="008329D0">
        <w:tc>
          <w:tcPr>
            <w:tcW w:w="550" w:type="dxa"/>
            <w:vAlign w:val="center"/>
          </w:tcPr>
          <w:p w:rsidR="00AD7039" w:rsidRPr="00AF2B9B" w:rsidRDefault="00AD703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AD7039" w:rsidRPr="00AF2B9B" w:rsidRDefault="00AD703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increases only on the </w:t>
            </w:r>
            <w:r w:rsidRPr="00AF2B9B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-side of the junction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9C3C61" w:rsidRPr="00AF2B9B" w:rsidRDefault="009C3C61" w:rsidP="009C3C6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AF2B9B">
        <w:rPr>
          <w:rFonts w:ascii="Times New Roman" w:hAnsi="Times New Roman" w:cs="Times New Roman"/>
          <w:sz w:val="24"/>
          <w:szCs w:val="24"/>
        </w:rPr>
        <w:t>.</w:t>
      </w:r>
      <w:r w:rsidRPr="00AF2B9B">
        <w:rPr>
          <w:rFonts w:ascii="Times New Roman" w:hAnsi="Times New Roman" w:cs="Times New Roman"/>
          <w:sz w:val="24"/>
          <w:szCs w:val="24"/>
        </w:rPr>
        <w:tab/>
        <w:t>The equation for thermionic current density in terms of work function of a metal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3C61" w:rsidRPr="00AF2B9B" w:rsidTr="008329D0">
        <w:tc>
          <w:tcPr>
            <w:tcW w:w="540" w:type="dxa"/>
            <w:vAlign w:val="center"/>
          </w:tcPr>
          <w:p w:rsidR="009C3C61" w:rsidRPr="00AF2B9B" w:rsidRDefault="009C3C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3C61" w:rsidRPr="00AF2B9B" w:rsidRDefault="009C3C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London equation</w:t>
            </w:r>
          </w:p>
        </w:tc>
      </w:tr>
      <w:tr w:rsidR="009C3C61" w:rsidRPr="00AF2B9B" w:rsidTr="008329D0">
        <w:tc>
          <w:tcPr>
            <w:tcW w:w="540" w:type="dxa"/>
            <w:vAlign w:val="center"/>
          </w:tcPr>
          <w:p w:rsidR="009C3C61" w:rsidRPr="00AF2B9B" w:rsidRDefault="009C3C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3C61" w:rsidRPr="00AF2B9B" w:rsidRDefault="009C3C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Einstein equation</w:t>
            </w:r>
          </w:p>
        </w:tc>
      </w:tr>
      <w:tr w:rsidR="009C3C61" w:rsidRPr="00AF2B9B" w:rsidTr="008329D0">
        <w:tc>
          <w:tcPr>
            <w:tcW w:w="540" w:type="dxa"/>
            <w:vAlign w:val="center"/>
          </w:tcPr>
          <w:p w:rsidR="009C3C61" w:rsidRPr="00AF2B9B" w:rsidRDefault="009C3C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3C61" w:rsidRPr="00AF2B9B" w:rsidRDefault="009C3C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Richardson-Dushman equation</w:t>
            </w:r>
          </w:p>
        </w:tc>
      </w:tr>
      <w:tr w:rsidR="009C3C61" w:rsidRPr="00AF2B9B" w:rsidTr="008329D0">
        <w:tc>
          <w:tcPr>
            <w:tcW w:w="540" w:type="dxa"/>
            <w:vAlign w:val="center"/>
          </w:tcPr>
          <w:p w:rsidR="009C3C61" w:rsidRPr="00AF2B9B" w:rsidRDefault="009C3C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3C61" w:rsidRPr="00AF2B9B" w:rsidRDefault="009C3C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Drude-Lorentz equation</w:t>
            </w:r>
          </w:p>
        </w:tc>
      </w:tr>
    </w:tbl>
    <w:p w:rsidR="004274D2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A34DD0" w:rsidRPr="00AF2B9B" w:rsidRDefault="00A34DD0" w:rsidP="00A34D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If the input wave form of an op-amp differentiator circuit  is a triangular wave, then the output waveform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Sine wave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Triangular wave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Square wave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Spike</w:t>
            </w:r>
          </w:p>
        </w:tc>
      </w:tr>
    </w:tbl>
    <w:p w:rsidR="00A34DD0" w:rsidRPr="00AF2B9B" w:rsidRDefault="00A34DD0" w:rsidP="00A34DD0">
      <w:pPr>
        <w:rPr>
          <w:rFonts w:ascii="Times New Roman" w:hAnsi="Times New Roman" w:cs="Times New Roman"/>
          <w:sz w:val="24"/>
          <w:szCs w:val="24"/>
        </w:rPr>
      </w:pPr>
    </w:p>
    <w:p w:rsidR="00A34DD0" w:rsidRPr="00AF2B9B" w:rsidRDefault="00A34DD0" w:rsidP="00A34D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The circuit of an op-amp based first order low pass filter in the inverting amplifier configuration is similar to that of the circuit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a differentiator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an integrator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a comparator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a differential amplifier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34DD0" w:rsidRPr="00AF2B9B" w:rsidRDefault="00A34DD0" w:rsidP="00A34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AF2B9B">
        <w:rPr>
          <w:rFonts w:ascii="Times New Roman" w:hAnsi="Times New Roman" w:cs="Times New Roman"/>
          <w:sz w:val="24"/>
          <w:szCs w:val="24"/>
        </w:rPr>
        <w:t>.</w:t>
      </w:r>
      <w:r w:rsidRPr="00AF2B9B">
        <w:rPr>
          <w:rFonts w:ascii="Times New Roman" w:hAnsi="Times New Roman" w:cs="Times New Roman"/>
          <w:sz w:val="24"/>
          <w:szCs w:val="24"/>
        </w:rPr>
        <w:tab/>
        <w:t>If the two inputs of an operational amplifier are short-circuited, then,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the op-amp draws large current from power supply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r w:rsidR="000340BF">
              <w:rPr>
                <w:rFonts w:ascii="Times New Roman" w:hAnsi="Times New Roman" w:cs="Times New Roman"/>
                <w:sz w:val="24"/>
                <w:szCs w:val="24"/>
              </w:rPr>
              <w:t>put</w:t>
            </w: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 xml:space="preserve"> voltage is zero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output voltage oscillates between the positive and negative extremities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output voltage latches to one of the extremities</w:t>
            </w:r>
          </w:p>
        </w:tc>
      </w:tr>
    </w:tbl>
    <w:p w:rsidR="00A34DD0" w:rsidRPr="00AF2B9B" w:rsidRDefault="00A34DD0" w:rsidP="00A34DD0">
      <w:pPr>
        <w:rPr>
          <w:rFonts w:ascii="Times New Roman" w:hAnsi="Times New Roman" w:cs="Times New Roman"/>
          <w:sz w:val="24"/>
          <w:szCs w:val="24"/>
        </w:rPr>
      </w:pPr>
    </w:p>
    <w:p w:rsidR="00A34DD0" w:rsidRPr="00AF2B9B" w:rsidRDefault="00A34DD0" w:rsidP="00A34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Which one of the following substances has the highest thermal conductivity?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Brass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Steel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Glass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Copper</w:t>
            </w:r>
          </w:p>
        </w:tc>
      </w:tr>
    </w:tbl>
    <w:p w:rsidR="00A34DD0" w:rsidRPr="00AF2B9B" w:rsidRDefault="00A34DD0" w:rsidP="00A34DD0">
      <w:pPr>
        <w:rPr>
          <w:rFonts w:ascii="Times New Roman" w:hAnsi="Times New Roman" w:cs="Times New Roman"/>
          <w:sz w:val="24"/>
          <w:szCs w:val="24"/>
        </w:rPr>
      </w:pPr>
    </w:p>
    <w:p w:rsidR="00A34DD0" w:rsidRPr="00AF2B9B" w:rsidRDefault="00A34DD0" w:rsidP="00A34D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40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 xml:space="preserve">The total spin of a system consisting of two particles, each of which has spin </w:t>
      </w:r>
      <w:r w:rsidRPr="00882C9F">
        <w:rPr>
          <w:rFonts w:ascii="Times New Roman" w:hAnsi="Times New Roman" w:cs="Times New Roman"/>
          <w:sz w:val="30"/>
          <w:szCs w:val="24"/>
        </w:rPr>
        <w:t>½</w:t>
      </w:r>
      <w:r w:rsidRPr="00AF2B9B">
        <w:rPr>
          <w:rFonts w:ascii="Times New Roman" w:hAnsi="Times New Roman" w:cs="Times New Roman"/>
          <w:sz w:val="24"/>
          <w:szCs w:val="24"/>
        </w:rPr>
        <w:t>, can have the values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only 0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only 1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0 and 1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0, 1 and 2</w:t>
            </w:r>
          </w:p>
        </w:tc>
      </w:tr>
    </w:tbl>
    <w:p w:rsidR="00A34DD0" w:rsidRPr="00AF2B9B" w:rsidRDefault="00A34DD0" w:rsidP="00A34DD0">
      <w:pPr>
        <w:rPr>
          <w:rFonts w:ascii="Times New Roman" w:hAnsi="Times New Roman" w:cs="Times New Roman"/>
          <w:sz w:val="24"/>
          <w:szCs w:val="24"/>
        </w:rPr>
      </w:pPr>
    </w:p>
    <w:p w:rsidR="00A34DD0" w:rsidRPr="00AF2B9B" w:rsidRDefault="00A34DD0" w:rsidP="00A34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What kind of electromagnetic radiation has a wavelength of 10</w:t>
      </w:r>
      <w:r w:rsidRPr="00882C9F">
        <w:rPr>
          <w:rFonts w:ascii="Calibri" w:hAnsi="Calibri" w:cs="Calibri"/>
          <w:sz w:val="30"/>
          <w:szCs w:val="24"/>
          <w:vertAlign w:val="superscript"/>
        </w:rPr>
        <w:t>–</w:t>
      </w:r>
      <w:r w:rsidRPr="00882C9F">
        <w:rPr>
          <w:rFonts w:ascii="Times New Roman" w:hAnsi="Times New Roman" w:cs="Times New Roman"/>
          <w:sz w:val="30"/>
          <w:szCs w:val="24"/>
          <w:vertAlign w:val="superscript"/>
        </w:rPr>
        <w:t>10</w:t>
      </w:r>
      <w:r w:rsidRPr="00AF2B9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F2B9B">
        <w:rPr>
          <w:rFonts w:ascii="Times New Roman" w:hAnsi="Times New Roman" w:cs="Times New Roman"/>
          <w:sz w:val="24"/>
          <w:szCs w:val="24"/>
        </w:rPr>
        <w:t>m</w:t>
      </w:r>
      <w:r w:rsidR="00AC7FE9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radio waves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visible light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X-rays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Gamma rays</w:t>
            </w:r>
          </w:p>
        </w:tc>
      </w:tr>
    </w:tbl>
    <w:p w:rsidR="00A34DD0" w:rsidRPr="00AF2B9B" w:rsidRDefault="00A34DD0" w:rsidP="00A34DD0">
      <w:pPr>
        <w:rPr>
          <w:rFonts w:ascii="Times New Roman" w:hAnsi="Times New Roman" w:cs="Times New Roman"/>
          <w:sz w:val="24"/>
          <w:szCs w:val="24"/>
        </w:rPr>
      </w:pPr>
    </w:p>
    <w:p w:rsidR="00A34DD0" w:rsidRPr="00AF2B9B" w:rsidRDefault="00A34DD0" w:rsidP="00882C9F">
      <w:pPr>
        <w:ind w:left="720" w:right="227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The experimental method used most frequently for detecting magnetic structure of solids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electron diffraction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neutron diffraction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34DD0" w:rsidRPr="00AF2B9B" w:rsidRDefault="009159D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34DD0" w:rsidRPr="00AF2B9B">
              <w:rPr>
                <w:rFonts w:ascii="Times New Roman" w:hAnsi="Times New Roman" w:cs="Times New Roman"/>
                <w:sz w:val="24"/>
                <w:szCs w:val="24"/>
              </w:rPr>
              <w:t>-ray diffraction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light scattering</w:t>
            </w:r>
          </w:p>
        </w:tc>
      </w:tr>
    </w:tbl>
    <w:p w:rsidR="00A34DD0" w:rsidRPr="00AF2B9B" w:rsidRDefault="00A34DD0" w:rsidP="00A34DD0">
      <w:pPr>
        <w:rPr>
          <w:rFonts w:ascii="Times New Roman" w:hAnsi="Times New Roman" w:cs="Times New Roman"/>
          <w:sz w:val="24"/>
          <w:szCs w:val="24"/>
        </w:rPr>
      </w:pPr>
    </w:p>
    <w:p w:rsidR="00A34DD0" w:rsidRPr="00AF2B9B" w:rsidRDefault="00A34DD0" w:rsidP="00A34D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Pr="00AF2B9B">
        <w:rPr>
          <w:rFonts w:ascii="Times New Roman" w:hAnsi="Times New Roman" w:cs="Times New Roman"/>
          <w:sz w:val="24"/>
          <w:szCs w:val="24"/>
        </w:rPr>
        <w:t xml:space="preserve">. </w:t>
      </w:r>
      <w:r w:rsidRPr="00AF2B9B">
        <w:rPr>
          <w:rFonts w:ascii="Times New Roman" w:hAnsi="Times New Roman" w:cs="Times New Roman"/>
          <w:sz w:val="24"/>
          <w:szCs w:val="24"/>
        </w:rPr>
        <w:tab/>
        <w:t>The temperature dependence of the electrical resistivity shown in the plot below refers to that of a</w:t>
      </w:r>
    </w:p>
    <w:p w:rsidR="00A34DD0" w:rsidRPr="00AF2B9B" w:rsidRDefault="00A34DD0" w:rsidP="00A34DD0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AF2B9B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3069212" cy="1790700"/>
            <wp:effectExtent l="19050" t="0" r="0" b="0"/>
            <wp:docPr id="5" name="Picture 4" descr="PHYSICS PG SET I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YSICS PG SET I 003.JP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875" cy="179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DD0" w:rsidRPr="00AF2B9B" w:rsidRDefault="00A34DD0" w:rsidP="00A34DD0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Normal metal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Ultra-pure metal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Semiconductor</w:t>
            </w:r>
          </w:p>
        </w:tc>
      </w:tr>
      <w:tr w:rsidR="00A34DD0" w:rsidRPr="00AF2B9B" w:rsidTr="008329D0">
        <w:tc>
          <w:tcPr>
            <w:tcW w:w="540" w:type="dxa"/>
            <w:vAlign w:val="center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34DD0" w:rsidRPr="00AF2B9B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B9B">
              <w:rPr>
                <w:rFonts w:ascii="Times New Roman" w:hAnsi="Times New Roman" w:cs="Times New Roman"/>
                <w:sz w:val="24"/>
                <w:szCs w:val="24"/>
              </w:rPr>
              <w:t>Insulator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34DD0" w:rsidRDefault="00A34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34DD0" w:rsidRPr="000E6E0B" w:rsidRDefault="00A34DD0" w:rsidP="00A34DD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44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0E6E0B">
        <w:rPr>
          <w:rFonts w:ascii="Times New Roman" w:hAnsi="Times New Roman"/>
        </w:rPr>
        <w:t xml:space="preserve"> </w:t>
      </w:r>
      <w:r w:rsidRPr="00C6723A">
        <w:rPr>
          <w:rFonts w:ascii="Times New Roman" w:hAnsi="Times New Roman" w:cs="Times New Roman"/>
          <w:sz w:val="24"/>
          <w:szCs w:val="24"/>
        </w:rPr>
        <w:t>The Kelvin equivalent of Celsius-scale steam point of 100</w:t>
      </w:r>
      <w:r w:rsidRPr="00C6723A">
        <w:rPr>
          <w:rFonts w:ascii="Times New Roman" w:hAnsi="Times New Roman" w:cs="Times New Roman"/>
          <w:sz w:val="24"/>
          <w:szCs w:val="24"/>
        </w:rPr>
        <w:sym w:font="Symbol" w:char="F0B0"/>
      </w:r>
      <w:r w:rsidRPr="00C6723A">
        <w:rPr>
          <w:rFonts w:ascii="Times New Roman" w:hAnsi="Times New Roman" w:cs="Times New Roman"/>
          <w:sz w:val="24"/>
          <w:szCs w:val="24"/>
        </w:rPr>
        <w:t>C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34DD0" w:rsidTr="008329D0">
        <w:tc>
          <w:tcPr>
            <w:tcW w:w="550" w:type="dxa"/>
            <w:vAlign w:val="center"/>
          </w:tcPr>
          <w:p w:rsidR="00A34DD0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A34DD0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273.15 K</w:t>
            </w:r>
          </w:p>
        </w:tc>
      </w:tr>
      <w:tr w:rsidR="00A34DD0" w:rsidTr="008329D0">
        <w:tc>
          <w:tcPr>
            <w:tcW w:w="550" w:type="dxa"/>
            <w:vAlign w:val="center"/>
          </w:tcPr>
          <w:p w:rsidR="00A34DD0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A34DD0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373.15 K</w:t>
            </w:r>
          </w:p>
        </w:tc>
      </w:tr>
      <w:tr w:rsidR="00A34DD0" w:rsidTr="008329D0">
        <w:tc>
          <w:tcPr>
            <w:tcW w:w="550" w:type="dxa"/>
            <w:vAlign w:val="center"/>
          </w:tcPr>
          <w:p w:rsidR="00A34DD0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A34DD0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0 K</w:t>
            </w:r>
          </w:p>
        </w:tc>
      </w:tr>
      <w:tr w:rsidR="00A34DD0" w:rsidTr="008329D0">
        <w:tc>
          <w:tcPr>
            <w:tcW w:w="550" w:type="dxa"/>
            <w:vAlign w:val="center"/>
          </w:tcPr>
          <w:p w:rsidR="00A34DD0" w:rsidRDefault="00A34D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A34DD0" w:rsidRPr="001730EC" w:rsidRDefault="00A34DD0" w:rsidP="00832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0.01 K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96199" w:rsidRDefault="00096199" w:rsidP="00096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>
        <w:rPr>
          <w:rFonts w:ascii="Times New Roman" w:hAnsi="Times New Roman" w:cs="Times New Roman"/>
          <w:sz w:val="24"/>
          <w:szCs w:val="24"/>
        </w:rPr>
        <w:tab/>
      </w:r>
      <w:r w:rsidRPr="00C6723A">
        <w:rPr>
          <w:rFonts w:ascii="Times New Roman" w:hAnsi="Times New Roman" w:cs="Times New Roman"/>
          <w:sz w:val="24"/>
          <w:szCs w:val="24"/>
        </w:rPr>
        <w:t>The process that occurs at constant pressure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96199" w:rsidTr="008329D0">
        <w:tc>
          <w:tcPr>
            <w:tcW w:w="540" w:type="dxa"/>
            <w:vAlign w:val="center"/>
          </w:tcPr>
          <w:p w:rsidR="00096199" w:rsidRDefault="000961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96199" w:rsidRDefault="000961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adiabatic process</w:t>
            </w:r>
          </w:p>
        </w:tc>
      </w:tr>
      <w:tr w:rsidR="00096199" w:rsidTr="008329D0">
        <w:tc>
          <w:tcPr>
            <w:tcW w:w="540" w:type="dxa"/>
            <w:vAlign w:val="center"/>
          </w:tcPr>
          <w:p w:rsidR="00096199" w:rsidRDefault="000961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96199" w:rsidRDefault="000961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isothermal process</w:t>
            </w:r>
          </w:p>
        </w:tc>
      </w:tr>
      <w:tr w:rsidR="00096199" w:rsidTr="008329D0">
        <w:tc>
          <w:tcPr>
            <w:tcW w:w="540" w:type="dxa"/>
            <w:vAlign w:val="center"/>
          </w:tcPr>
          <w:p w:rsidR="00096199" w:rsidRDefault="000961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96199" w:rsidRDefault="000961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isobaric process</w:t>
            </w:r>
          </w:p>
        </w:tc>
      </w:tr>
      <w:tr w:rsidR="00096199" w:rsidTr="008329D0">
        <w:tc>
          <w:tcPr>
            <w:tcW w:w="540" w:type="dxa"/>
            <w:vAlign w:val="center"/>
          </w:tcPr>
          <w:p w:rsidR="00096199" w:rsidRDefault="000961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96199" w:rsidRDefault="000961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isochoric process</w:t>
            </w:r>
          </w:p>
        </w:tc>
      </w:tr>
    </w:tbl>
    <w:p w:rsidR="00096199" w:rsidRDefault="00096199" w:rsidP="00096199">
      <w:pPr>
        <w:rPr>
          <w:rFonts w:ascii="Times New Roman" w:hAnsi="Times New Roman" w:cs="Times New Roman"/>
          <w:sz w:val="24"/>
          <w:szCs w:val="24"/>
        </w:rPr>
      </w:pPr>
    </w:p>
    <w:p w:rsidR="00096199" w:rsidRDefault="00096199" w:rsidP="00096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</w:t>
      </w:r>
      <w:r>
        <w:rPr>
          <w:rFonts w:ascii="Times New Roman" w:hAnsi="Times New Roman" w:cs="Times New Roman"/>
          <w:sz w:val="24"/>
          <w:szCs w:val="24"/>
        </w:rPr>
        <w:tab/>
      </w:r>
      <w:r w:rsidRPr="00C6723A">
        <w:rPr>
          <w:rFonts w:ascii="Times New Roman" w:hAnsi="Times New Roman" w:cs="Times New Roman"/>
          <w:sz w:val="24"/>
          <w:szCs w:val="24"/>
        </w:rPr>
        <w:t>What is the change in the internal energy in an isovolumetric process?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96199" w:rsidTr="008329D0">
        <w:tc>
          <w:tcPr>
            <w:tcW w:w="540" w:type="dxa"/>
            <w:vAlign w:val="center"/>
          </w:tcPr>
          <w:p w:rsidR="00096199" w:rsidRDefault="000961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96199" w:rsidRDefault="000961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6199" w:rsidTr="008329D0">
        <w:tc>
          <w:tcPr>
            <w:tcW w:w="540" w:type="dxa"/>
            <w:vAlign w:val="center"/>
          </w:tcPr>
          <w:p w:rsidR="00096199" w:rsidRDefault="000961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96199" w:rsidRDefault="000961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</w:tr>
      <w:tr w:rsidR="00096199" w:rsidTr="008329D0">
        <w:tc>
          <w:tcPr>
            <w:tcW w:w="540" w:type="dxa"/>
            <w:vAlign w:val="center"/>
          </w:tcPr>
          <w:p w:rsidR="00096199" w:rsidRDefault="000961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96199" w:rsidRDefault="000961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</w:tr>
      <w:tr w:rsidR="00096199" w:rsidTr="008329D0">
        <w:tc>
          <w:tcPr>
            <w:tcW w:w="540" w:type="dxa"/>
            <w:vAlign w:val="center"/>
          </w:tcPr>
          <w:p w:rsidR="00096199" w:rsidRDefault="000961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96199" w:rsidRDefault="0009619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B503F" w:rsidRPr="00E76FD7" w:rsidRDefault="00FB503F" w:rsidP="00FB503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</w:t>
      </w:r>
      <w:r>
        <w:rPr>
          <w:rFonts w:ascii="Times New Roman" w:hAnsi="Times New Roman" w:cs="Times New Roman"/>
          <w:sz w:val="24"/>
          <w:szCs w:val="24"/>
        </w:rPr>
        <w:tab/>
      </w:r>
      <w:r w:rsidRPr="00C6723A">
        <w:rPr>
          <w:rFonts w:ascii="Times New Roman" w:hAnsi="Times New Roman" w:cs="Times New Roman"/>
          <w:sz w:val="24"/>
          <w:szCs w:val="24"/>
        </w:rPr>
        <w:t>Star A has twice the surface temperature of star B. Both can be assumed to have same radius and emissivity 1. The ratio of power output of star A to star B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B503F" w:rsidTr="008329D0">
        <w:tc>
          <w:tcPr>
            <w:tcW w:w="540" w:type="dxa"/>
            <w:vAlign w:val="center"/>
          </w:tcPr>
          <w:p w:rsidR="00FB503F" w:rsidRDefault="00FB503F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B503F" w:rsidRDefault="00FB503F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</w:tc>
      </w:tr>
      <w:tr w:rsidR="00FB503F" w:rsidTr="008329D0">
        <w:tc>
          <w:tcPr>
            <w:tcW w:w="540" w:type="dxa"/>
            <w:vAlign w:val="center"/>
          </w:tcPr>
          <w:p w:rsidR="00FB503F" w:rsidRDefault="00FB503F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B503F" w:rsidRDefault="00FB503F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8:1</w:t>
            </w:r>
          </w:p>
        </w:tc>
      </w:tr>
      <w:tr w:rsidR="00FB503F" w:rsidTr="008329D0">
        <w:tc>
          <w:tcPr>
            <w:tcW w:w="540" w:type="dxa"/>
            <w:vAlign w:val="center"/>
          </w:tcPr>
          <w:p w:rsidR="00FB503F" w:rsidRDefault="00FB503F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B503F" w:rsidRDefault="00FB503F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32:1</w:t>
            </w:r>
          </w:p>
        </w:tc>
      </w:tr>
      <w:tr w:rsidR="00FB503F" w:rsidTr="008329D0">
        <w:tc>
          <w:tcPr>
            <w:tcW w:w="540" w:type="dxa"/>
            <w:vAlign w:val="center"/>
          </w:tcPr>
          <w:p w:rsidR="00FB503F" w:rsidRDefault="00FB503F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B503F" w:rsidRDefault="00FB503F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16:1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344DC" w:rsidRPr="00E76FD7" w:rsidRDefault="001344DC" w:rsidP="001344D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r>
        <w:rPr>
          <w:rFonts w:ascii="Times New Roman" w:hAnsi="Times New Roman" w:cs="Times New Roman"/>
          <w:sz w:val="24"/>
          <w:szCs w:val="24"/>
        </w:rPr>
        <w:tab/>
      </w:r>
      <w:r w:rsidRPr="00C6723A">
        <w:rPr>
          <w:rFonts w:ascii="Times New Roman" w:hAnsi="Times New Roman" w:cs="Times New Roman"/>
          <w:sz w:val="24"/>
          <w:szCs w:val="24"/>
        </w:rPr>
        <w:t>A system of gas possesses 2 degrees of freedom. The average kinetic energy of the system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344DC" w:rsidTr="008329D0">
        <w:tc>
          <w:tcPr>
            <w:tcW w:w="540" w:type="dxa"/>
            <w:vAlign w:val="center"/>
          </w:tcPr>
          <w:p w:rsidR="001344DC" w:rsidRDefault="001344D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344DC" w:rsidRPr="00092BB3" w:rsidRDefault="001344DC" w:rsidP="00832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BB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00" w:dyaOrig="340">
                <v:shape id="_x0000_i1045" type="#_x0000_t75" style="width:20pt;height:17pt" o:ole="">
                  <v:imagedata r:id="rId49" o:title=""/>
                </v:shape>
                <o:OLEObject Type="Embed" ProgID="Equation.DSMT4" ShapeID="_x0000_i1045" DrawAspect="Content" ObjectID="_1707039677" r:id="rId5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82C9F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344DC" w:rsidTr="008329D0">
        <w:tc>
          <w:tcPr>
            <w:tcW w:w="540" w:type="dxa"/>
            <w:vAlign w:val="center"/>
          </w:tcPr>
          <w:p w:rsidR="001344DC" w:rsidRDefault="001344D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344DC" w:rsidRDefault="001344D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B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60" w:dyaOrig="340">
                <v:shape id="_x0000_i1046" type="#_x0000_t75" style="width:18pt;height:17pt" o:ole="">
                  <v:imagedata r:id="rId51" o:title=""/>
                </v:shape>
                <o:OLEObject Type="Embed" ProgID="Equation.DSMT4" ShapeID="_x0000_i1046" DrawAspect="Content" ObjectID="_1707039678" r:id="rId5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82C9F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344DC" w:rsidTr="008329D0">
        <w:tc>
          <w:tcPr>
            <w:tcW w:w="540" w:type="dxa"/>
            <w:vAlign w:val="center"/>
          </w:tcPr>
          <w:p w:rsidR="001344DC" w:rsidRDefault="001344D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344DC" w:rsidRDefault="001344D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82C9F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344DC" w:rsidTr="008329D0">
        <w:tc>
          <w:tcPr>
            <w:tcW w:w="540" w:type="dxa"/>
            <w:vAlign w:val="center"/>
          </w:tcPr>
          <w:p w:rsidR="001344DC" w:rsidRDefault="001344D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344DC" w:rsidRDefault="001344D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</w:t>
            </w:r>
            <w:r w:rsidRPr="00882C9F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344DC" w:rsidRPr="00E76FD7" w:rsidRDefault="001344DC" w:rsidP="00134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r>
        <w:rPr>
          <w:rFonts w:ascii="Times New Roman" w:hAnsi="Times New Roman" w:cs="Times New Roman"/>
          <w:sz w:val="24"/>
          <w:szCs w:val="24"/>
        </w:rPr>
        <w:tab/>
      </w:r>
      <w:r w:rsidRPr="00C6723A">
        <w:rPr>
          <w:rFonts w:ascii="Times New Roman" w:hAnsi="Times New Roman" w:cs="Times New Roman"/>
          <w:sz w:val="24"/>
          <w:szCs w:val="24"/>
        </w:rPr>
        <w:t>The probability distribution function used in the kinetic theory of gases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344DC" w:rsidTr="008329D0">
        <w:tc>
          <w:tcPr>
            <w:tcW w:w="540" w:type="dxa"/>
            <w:vAlign w:val="center"/>
          </w:tcPr>
          <w:p w:rsidR="001344DC" w:rsidRDefault="001344D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344DC" w:rsidRDefault="001344D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Bernoulli distribution function</w:t>
            </w:r>
          </w:p>
        </w:tc>
      </w:tr>
      <w:tr w:rsidR="001344DC" w:rsidTr="008329D0">
        <w:tc>
          <w:tcPr>
            <w:tcW w:w="540" w:type="dxa"/>
            <w:vAlign w:val="center"/>
          </w:tcPr>
          <w:p w:rsidR="001344DC" w:rsidRDefault="001344D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344DC" w:rsidRDefault="001344D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Poisson distribution function</w:t>
            </w:r>
          </w:p>
        </w:tc>
      </w:tr>
      <w:tr w:rsidR="001344DC" w:rsidTr="008329D0">
        <w:tc>
          <w:tcPr>
            <w:tcW w:w="540" w:type="dxa"/>
            <w:vAlign w:val="center"/>
          </w:tcPr>
          <w:p w:rsidR="001344DC" w:rsidRDefault="001344D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344DC" w:rsidRDefault="001344D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Binomial distribution function</w:t>
            </w:r>
          </w:p>
        </w:tc>
      </w:tr>
      <w:tr w:rsidR="001344DC" w:rsidTr="008329D0">
        <w:tc>
          <w:tcPr>
            <w:tcW w:w="540" w:type="dxa"/>
            <w:vAlign w:val="center"/>
          </w:tcPr>
          <w:p w:rsidR="001344DC" w:rsidRDefault="001344D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344DC" w:rsidRDefault="001344D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Maxwell-Boltzmann distribution function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734F0" w:rsidRDefault="006734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6734F0" w:rsidRPr="00E76FD7" w:rsidRDefault="006734F0" w:rsidP="006734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50. </w:t>
      </w:r>
      <w:r>
        <w:rPr>
          <w:rFonts w:ascii="Times New Roman" w:hAnsi="Times New Roman" w:cs="Times New Roman"/>
          <w:sz w:val="24"/>
          <w:szCs w:val="24"/>
        </w:rPr>
        <w:tab/>
      </w:r>
      <w:r w:rsidRPr="00C6723A">
        <w:rPr>
          <w:rFonts w:ascii="Times New Roman" w:hAnsi="Times New Roman" w:cs="Times New Roman"/>
          <w:sz w:val="24"/>
          <w:szCs w:val="24"/>
        </w:rPr>
        <w:t>The entropy of the universe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734F0" w:rsidTr="008329D0">
        <w:tc>
          <w:tcPr>
            <w:tcW w:w="540" w:type="dxa"/>
            <w:vAlign w:val="center"/>
          </w:tcPr>
          <w:p w:rsidR="006734F0" w:rsidRDefault="006734F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734F0" w:rsidRDefault="006734F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increases in all real processes</w:t>
            </w:r>
          </w:p>
        </w:tc>
      </w:tr>
      <w:tr w:rsidR="006734F0" w:rsidTr="008329D0">
        <w:tc>
          <w:tcPr>
            <w:tcW w:w="540" w:type="dxa"/>
            <w:vAlign w:val="center"/>
          </w:tcPr>
          <w:p w:rsidR="006734F0" w:rsidRDefault="006734F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734F0" w:rsidRDefault="006734F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decreases in all real processes</w:t>
            </w:r>
          </w:p>
        </w:tc>
      </w:tr>
      <w:tr w:rsidR="006734F0" w:rsidTr="008329D0">
        <w:tc>
          <w:tcPr>
            <w:tcW w:w="540" w:type="dxa"/>
            <w:vAlign w:val="center"/>
          </w:tcPr>
          <w:p w:rsidR="006734F0" w:rsidRDefault="006734F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734F0" w:rsidRDefault="006734F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increases in all reversible processes</w:t>
            </w:r>
          </w:p>
        </w:tc>
      </w:tr>
      <w:tr w:rsidR="006734F0" w:rsidTr="008329D0">
        <w:tc>
          <w:tcPr>
            <w:tcW w:w="540" w:type="dxa"/>
            <w:vAlign w:val="center"/>
          </w:tcPr>
          <w:p w:rsidR="006734F0" w:rsidRDefault="006734F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734F0" w:rsidRDefault="006734F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remains unchanged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734F0" w:rsidRPr="00E76FD7" w:rsidRDefault="006734F0" w:rsidP="000009F2">
      <w:pPr>
        <w:ind w:left="720" w:right="110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>
        <w:rPr>
          <w:rFonts w:ascii="Times New Roman" w:hAnsi="Times New Roman" w:cs="Times New Roman"/>
          <w:sz w:val="24"/>
          <w:szCs w:val="24"/>
        </w:rPr>
        <w:tab/>
      </w:r>
      <w:r w:rsidRPr="00C6723A">
        <w:rPr>
          <w:rFonts w:ascii="Times New Roman" w:hAnsi="Times New Roman" w:cs="Times New Roman"/>
          <w:sz w:val="24"/>
          <w:szCs w:val="24"/>
        </w:rPr>
        <w:t>A point source emits sound waves with an average power output of 80 W. The intensity 3 m from the source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734F0" w:rsidTr="008329D0">
        <w:tc>
          <w:tcPr>
            <w:tcW w:w="540" w:type="dxa"/>
            <w:vAlign w:val="center"/>
          </w:tcPr>
          <w:p w:rsidR="006734F0" w:rsidRDefault="006734F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734F0" w:rsidRDefault="006734F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0.240 W/m</w:t>
            </w:r>
            <w:r w:rsidRPr="00000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6734F0" w:rsidTr="008329D0">
        <w:tc>
          <w:tcPr>
            <w:tcW w:w="540" w:type="dxa"/>
            <w:vAlign w:val="center"/>
          </w:tcPr>
          <w:p w:rsidR="006734F0" w:rsidRDefault="006734F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734F0" w:rsidRDefault="006734F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0.360 W/m</w:t>
            </w:r>
            <w:r w:rsidRPr="00000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6734F0" w:rsidTr="008329D0">
        <w:tc>
          <w:tcPr>
            <w:tcW w:w="540" w:type="dxa"/>
            <w:vAlign w:val="center"/>
          </w:tcPr>
          <w:p w:rsidR="006734F0" w:rsidRDefault="006734F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734F0" w:rsidRDefault="006734F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0.547 W/m</w:t>
            </w:r>
            <w:r w:rsidR="000009F2" w:rsidRPr="00000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6734F0" w:rsidTr="008329D0">
        <w:tc>
          <w:tcPr>
            <w:tcW w:w="540" w:type="dxa"/>
            <w:vAlign w:val="center"/>
          </w:tcPr>
          <w:p w:rsidR="006734F0" w:rsidRDefault="006734F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734F0" w:rsidRDefault="006734F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0.707 W/m</w:t>
            </w:r>
            <w:r w:rsidR="000009F2" w:rsidRPr="00000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34B28" w:rsidRPr="00E76FD7" w:rsidRDefault="00234B28" w:rsidP="00234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r>
        <w:rPr>
          <w:rFonts w:ascii="Times New Roman" w:hAnsi="Times New Roman" w:cs="Times New Roman"/>
          <w:sz w:val="24"/>
          <w:szCs w:val="24"/>
        </w:rPr>
        <w:tab/>
      </w:r>
      <w:r w:rsidRPr="00C6723A">
        <w:rPr>
          <w:rFonts w:ascii="Times New Roman" w:hAnsi="Times New Roman" w:cs="Times New Roman"/>
          <w:sz w:val="24"/>
          <w:szCs w:val="24"/>
        </w:rPr>
        <w:t>Superposition of two identical waves travelling in opposite direction results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34B28" w:rsidTr="008329D0">
        <w:tc>
          <w:tcPr>
            <w:tcW w:w="540" w:type="dxa"/>
            <w:vAlign w:val="center"/>
          </w:tcPr>
          <w:p w:rsidR="00234B28" w:rsidRDefault="00234B2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34B28" w:rsidRDefault="00234B2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constructive interference</w:t>
            </w:r>
          </w:p>
        </w:tc>
      </w:tr>
      <w:tr w:rsidR="00234B28" w:rsidTr="008329D0">
        <w:tc>
          <w:tcPr>
            <w:tcW w:w="540" w:type="dxa"/>
            <w:vAlign w:val="center"/>
          </w:tcPr>
          <w:p w:rsidR="00234B28" w:rsidRDefault="00234B2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34B28" w:rsidRDefault="00234B2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destructive interference</w:t>
            </w:r>
          </w:p>
        </w:tc>
      </w:tr>
      <w:tr w:rsidR="00234B28" w:rsidTr="008329D0">
        <w:tc>
          <w:tcPr>
            <w:tcW w:w="540" w:type="dxa"/>
            <w:vAlign w:val="center"/>
          </w:tcPr>
          <w:p w:rsidR="00234B28" w:rsidRDefault="00234B2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34B28" w:rsidRDefault="00234B2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standing wave</w:t>
            </w:r>
          </w:p>
        </w:tc>
      </w:tr>
      <w:tr w:rsidR="00234B28" w:rsidTr="008329D0">
        <w:tc>
          <w:tcPr>
            <w:tcW w:w="540" w:type="dxa"/>
            <w:vAlign w:val="center"/>
          </w:tcPr>
          <w:p w:rsidR="00234B28" w:rsidRDefault="00234B2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34B28" w:rsidRDefault="00234B2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diffraction pattern</w:t>
            </w:r>
          </w:p>
        </w:tc>
      </w:tr>
    </w:tbl>
    <w:p w:rsidR="00234B28" w:rsidRDefault="00234B28" w:rsidP="00234B28">
      <w:pPr>
        <w:rPr>
          <w:rFonts w:ascii="Times New Roman" w:hAnsi="Times New Roman" w:cs="Times New Roman"/>
          <w:sz w:val="24"/>
          <w:szCs w:val="24"/>
        </w:rPr>
      </w:pPr>
    </w:p>
    <w:p w:rsidR="00234B28" w:rsidRPr="00E76FD7" w:rsidRDefault="00234B28" w:rsidP="00234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</w:t>
      </w:r>
      <w:r>
        <w:rPr>
          <w:rFonts w:ascii="Times New Roman" w:hAnsi="Times New Roman" w:cs="Times New Roman"/>
          <w:sz w:val="24"/>
          <w:szCs w:val="24"/>
        </w:rPr>
        <w:tab/>
      </w:r>
      <w:r w:rsidRPr="00C6723A">
        <w:rPr>
          <w:rFonts w:ascii="Times New Roman" w:hAnsi="Times New Roman" w:cs="Times New Roman"/>
          <w:sz w:val="24"/>
          <w:szCs w:val="24"/>
        </w:rPr>
        <w:t>In photoelectric effect, no electrons are emitted if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34B28" w:rsidTr="008329D0">
        <w:tc>
          <w:tcPr>
            <w:tcW w:w="540" w:type="dxa"/>
            <w:vAlign w:val="center"/>
          </w:tcPr>
          <w:p w:rsidR="00234B28" w:rsidRDefault="00234B2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34B28" w:rsidRDefault="00234B2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the intensity of the incident light is below a cut-off value</w:t>
            </w:r>
          </w:p>
        </w:tc>
      </w:tr>
      <w:tr w:rsidR="00234B28" w:rsidTr="008329D0">
        <w:tc>
          <w:tcPr>
            <w:tcW w:w="540" w:type="dxa"/>
            <w:vAlign w:val="center"/>
          </w:tcPr>
          <w:p w:rsidR="00234B28" w:rsidRDefault="00234B2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34B28" w:rsidRDefault="00234B2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the frequency of the incident light is below a cut-off value</w:t>
            </w:r>
          </w:p>
        </w:tc>
      </w:tr>
      <w:tr w:rsidR="00234B28" w:rsidTr="008329D0">
        <w:tc>
          <w:tcPr>
            <w:tcW w:w="540" w:type="dxa"/>
            <w:vAlign w:val="center"/>
          </w:tcPr>
          <w:p w:rsidR="00234B28" w:rsidRDefault="00234B2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34B28" w:rsidRDefault="00234B2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3A">
              <w:rPr>
                <w:rFonts w:ascii="Times New Roman" w:hAnsi="Times New Roman" w:cs="Times New Roman"/>
                <w:sz w:val="24"/>
                <w:szCs w:val="24"/>
              </w:rPr>
              <w:t>the metal is heated</w:t>
            </w:r>
          </w:p>
        </w:tc>
      </w:tr>
      <w:tr w:rsidR="00234B28" w:rsidTr="008329D0">
        <w:tc>
          <w:tcPr>
            <w:tcW w:w="540" w:type="dxa"/>
            <w:vAlign w:val="center"/>
          </w:tcPr>
          <w:p w:rsidR="00234B28" w:rsidRDefault="00234B2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34B28" w:rsidRDefault="009159DC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metal is cooled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80E3A" w:rsidRPr="00B01424" w:rsidRDefault="00680E3A" w:rsidP="00680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Pr="00B01424">
        <w:rPr>
          <w:rFonts w:ascii="Times New Roman" w:hAnsi="Times New Roman" w:cs="Times New Roman"/>
          <w:sz w:val="24"/>
          <w:szCs w:val="24"/>
        </w:rPr>
        <w:t xml:space="preserve">. </w:t>
      </w:r>
      <w:r w:rsidRPr="00B01424">
        <w:rPr>
          <w:rFonts w:ascii="Times New Roman" w:hAnsi="Times New Roman" w:cs="Times New Roman"/>
          <w:sz w:val="24"/>
          <w:szCs w:val="24"/>
        </w:rPr>
        <w:tab/>
        <w:t>Quantum tunnelling happens when</w:t>
      </w:r>
      <w:r w:rsidR="006742F5" w:rsidRPr="006742F5">
        <w:rPr>
          <w:rFonts w:ascii="Times New Roman" w:hAnsi="Times New Roman" w:cs="Times New Roman"/>
          <w:sz w:val="24"/>
          <w:szCs w:val="24"/>
        </w:rPr>
        <w:t xml:space="preserve"> </w:t>
      </w:r>
      <w:r w:rsidR="006742F5" w:rsidRPr="00B01424">
        <w:rPr>
          <w:rFonts w:ascii="Times New Roman" w:hAnsi="Times New Roman" w:cs="Times New Roman"/>
          <w:sz w:val="24"/>
          <w:szCs w:val="24"/>
        </w:rPr>
        <w:t>the energy of the particle</w:t>
      </w:r>
      <w:r w:rsidR="006742F5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80E3A" w:rsidRPr="00B01424" w:rsidTr="008329D0">
        <w:tc>
          <w:tcPr>
            <w:tcW w:w="540" w:type="dxa"/>
            <w:vAlign w:val="center"/>
          </w:tcPr>
          <w:p w:rsidR="00680E3A" w:rsidRPr="00B01424" w:rsidRDefault="00680E3A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2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80E3A" w:rsidRPr="00B01424" w:rsidRDefault="00680E3A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24">
              <w:rPr>
                <w:rFonts w:ascii="Times New Roman" w:hAnsi="Times New Roman" w:cs="Times New Roman"/>
                <w:sz w:val="24"/>
                <w:szCs w:val="24"/>
              </w:rPr>
              <w:t>greater than the barrier height</w:t>
            </w:r>
          </w:p>
        </w:tc>
      </w:tr>
      <w:tr w:rsidR="00680E3A" w:rsidRPr="00B01424" w:rsidTr="008329D0">
        <w:tc>
          <w:tcPr>
            <w:tcW w:w="540" w:type="dxa"/>
            <w:vAlign w:val="center"/>
          </w:tcPr>
          <w:p w:rsidR="00680E3A" w:rsidRPr="00B01424" w:rsidRDefault="00680E3A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24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80E3A" w:rsidRPr="00B01424" w:rsidRDefault="00680E3A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24">
              <w:rPr>
                <w:rFonts w:ascii="Times New Roman" w:hAnsi="Times New Roman" w:cs="Times New Roman"/>
                <w:sz w:val="24"/>
                <w:szCs w:val="24"/>
              </w:rPr>
              <w:t>lower than the barrier height</w:t>
            </w:r>
          </w:p>
        </w:tc>
      </w:tr>
      <w:tr w:rsidR="00680E3A" w:rsidRPr="00B01424" w:rsidTr="008329D0">
        <w:tc>
          <w:tcPr>
            <w:tcW w:w="540" w:type="dxa"/>
            <w:vAlign w:val="center"/>
          </w:tcPr>
          <w:p w:rsidR="00680E3A" w:rsidRPr="00B01424" w:rsidRDefault="00680E3A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24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80E3A" w:rsidRPr="00B01424" w:rsidRDefault="00680E3A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24">
              <w:rPr>
                <w:rFonts w:ascii="Times New Roman" w:hAnsi="Times New Roman" w:cs="Times New Roman"/>
                <w:sz w:val="24"/>
                <w:szCs w:val="24"/>
              </w:rPr>
              <w:t>equal to the barrier height</w:t>
            </w:r>
          </w:p>
        </w:tc>
      </w:tr>
      <w:tr w:rsidR="00680E3A" w:rsidRPr="00B01424" w:rsidTr="008329D0">
        <w:tc>
          <w:tcPr>
            <w:tcW w:w="540" w:type="dxa"/>
            <w:vAlign w:val="center"/>
          </w:tcPr>
          <w:p w:rsidR="00680E3A" w:rsidRPr="00B01424" w:rsidRDefault="00680E3A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24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80E3A" w:rsidRPr="00B01424" w:rsidRDefault="00680E3A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24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4463D" w:rsidRPr="00E76FD7" w:rsidRDefault="0064463D" w:rsidP="0064463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</w:t>
      </w:r>
      <w:r>
        <w:rPr>
          <w:rFonts w:ascii="Times New Roman" w:hAnsi="Times New Roman" w:cs="Times New Roman"/>
          <w:sz w:val="24"/>
          <w:szCs w:val="24"/>
        </w:rPr>
        <w:tab/>
      </w:r>
      <w:r w:rsidRPr="00EA0B7D">
        <w:rPr>
          <w:rFonts w:ascii="Times New Roman" w:hAnsi="Times New Roman" w:cs="Times New Roman"/>
          <w:sz w:val="24"/>
          <w:szCs w:val="24"/>
        </w:rPr>
        <w:t xml:space="preserve">The potential energy of a magnetic dipole, at any angle </w:t>
      </w:r>
      <w:r w:rsidRPr="00EA0B7D">
        <w:rPr>
          <w:rFonts w:ascii="Times New Roman" w:hAnsi="Times New Roman" w:cs="Times New Roman"/>
          <w:i/>
          <w:sz w:val="24"/>
          <w:szCs w:val="24"/>
        </w:rPr>
        <w:t>θ</w:t>
      </w:r>
      <w:r w:rsidRPr="00EA0B7D">
        <w:rPr>
          <w:rFonts w:ascii="Times New Roman" w:hAnsi="Times New Roman" w:cs="Times New Roman"/>
          <w:sz w:val="24"/>
          <w:szCs w:val="24"/>
        </w:rPr>
        <w:t xml:space="preserve"> relative to an external magnetic field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4463D" w:rsidTr="008329D0">
        <w:tc>
          <w:tcPr>
            <w:tcW w:w="550" w:type="dxa"/>
            <w:vAlign w:val="center"/>
          </w:tcPr>
          <w:p w:rsidR="0064463D" w:rsidRDefault="0064463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64463D" w:rsidRPr="00C6723A" w:rsidRDefault="000009F2" w:rsidP="008329D0">
            <w:pPr>
              <w:rPr>
                <w:rFonts w:ascii="Times New Roman" w:hAnsi="Times New Roman" w:cs="Times New Roman"/>
                <w:szCs w:val="24"/>
              </w:rPr>
            </w:pPr>
            <w:r w:rsidRPr="00F8757D">
              <w:rPr>
                <w:rFonts w:ascii="Times New Roman" w:hAnsi="Times New Roman" w:cs="Times New Roman"/>
                <w:position w:val="-12"/>
                <w:szCs w:val="24"/>
              </w:rPr>
              <w:object w:dxaOrig="1260" w:dyaOrig="360">
                <v:shape id="_x0000_i1047" type="#_x0000_t75" style="width:63pt;height:18pt" o:ole="">
                  <v:imagedata r:id="rId53" o:title=""/>
                </v:shape>
                <o:OLEObject Type="Embed" ProgID="Equation.DSMT4" ShapeID="_x0000_i1047" DrawAspect="Content" ObjectID="_1707039679" r:id="rId54"/>
              </w:object>
            </w:r>
          </w:p>
        </w:tc>
      </w:tr>
      <w:tr w:rsidR="0064463D" w:rsidTr="008329D0">
        <w:tc>
          <w:tcPr>
            <w:tcW w:w="550" w:type="dxa"/>
            <w:vAlign w:val="center"/>
          </w:tcPr>
          <w:p w:rsidR="0064463D" w:rsidRDefault="0064463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64463D" w:rsidRPr="00C6723A" w:rsidRDefault="000009F2" w:rsidP="008329D0">
            <w:pPr>
              <w:rPr>
                <w:rFonts w:ascii="Times New Roman" w:hAnsi="Times New Roman" w:cs="Times New Roman"/>
                <w:szCs w:val="24"/>
              </w:rPr>
            </w:pPr>
            <w:r w:rsidRPr="00F8757D">
              <w:rPr>
                <w:rFonts w:ascii="Times New Roman" w:hAnsi="Times New Roman" w:cs="Times New Roman"/>
                <w:position w:val="-12"/>
                <w:szCs w:val="24"/>
              </w:rPr>
              <w:object w:dxaOrig="1300" w:dyaOrig="360">
                <v:shape id="_x0000_i1048" type="#_x0000_t75" style="width:65pt;height:18pt" o:ole="">
                  <v:imagedata r:id="rId55" o:title=""/>
                </v:shape>
                <o:OLEObject Type="Embed" ProgID="Equation.DSMT4" ShapeID="_x0000_i1048" DrawAspect="Content" ObjectID="_1707039680" r:id="rId56"/>
              </w:object>
            </w:r>
          </w:p>
        </w:tc>
      </w:tr>
      <w:tr w:rsidR="0064463D" w:rsidTr="008329D0">
        <w:tc>
          <w:tcPr>
            <w:tcW w:w="550" w:type="dxa"/>
            <w:vAlign w:val="center"/>
          </w:tcPr>
          <w:p w:rsidR="0064463D" w:rsidRDefault="0064463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64463D" w:rsidRPr="00C6723A" w:rsidRDefault="000009F2" w:rsidP="008329D0">
            <w:pPr>
              <w:rPr>
                <w:rFonts w:ascii="Times New Roman" w:hAnsi="Times New Roman" w:cs="Times New Roman"/>
                <w:szCs w:val="24"/>
              </w:rPr>
            </w:pPr>
            <w:r w:rsidRPr="00F8757D">
              <w:rPr>
                <w:rFonts w:ascii="Times New Roman" w:hAnsi="Times New Roman" w:cs="Times New Roman"/>
                <w:position w:val="-12"/>
                <w:szCs w:val="24"/>
              </w:rPr>
              <w:object w:dxaOrig="1160" w:dyaOrig="360">
                <v:shape id="_x0000_i1049" type="#_x0000_t75" style="width:58pt;height:18pt" o:ole="">
                  <v:imagedata r:id="rId57" o:title=""/>
                </v:shape>
                <o:OLEObject Type="Embed" ProgID="Equation.DSMT4" ShapeID="_x0000_i1049" DrawAspect="Content" ObjectID="_1707039681" r:id="rId58"/>
              </w:object>
            </w:r>
          </w:p>
        </w:tc>
      </w:tr>
      <w:tr w:rsidR="0064463D" w:rsidTr="008329D0">
        <w:tc>
          <w:tcPr>
            <w:tcW w:w="550" w:type="dxa"/>
            <w:vAlign w:val="center"/>
          </w:tcPr>
          <w:p w:rsidR="0064463D" w:rsidRDefault="0064463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64463D" w:rsidRPr="00C6723A" w:rsidRDefault="000009F2" w:rsidP="008329D0">
            <w:pPr>
              <w:rPr>
                <w:rFonts w:ascii="Times New Roman" w:hAnsi="Times New Roman" w:cs="Times New Roman"/>
                <w:szCs w:val="24"/>
              </w:rPr>
            </w:pPr>
            <w:r w:rsidRPr="00F8757D">
              <w:rPr>
                <w:rFonts w:ascii="Times New Roman" w:hAnsi="Times New Roman" w:cs="Times New Roman"/>
                <w:position w:val="-12"/>
                <w:szCs w:val="24"/>
              </w:rPr>
              <w:object w:dxaOrig="1120" w:dyaOrig="360">
                <v:shape id="_x0000_i1050" type="#_x0000_t75" style="width:56pt;height:18pt" o:ole="">
                  <v:imagedata r:id="rId59" o:title=""/>
                </v:shape>
                <o:OLEObject Type="Embed" ProgID="Equation.DSMT4" ShapeID="_x0000_i1050" DrawAspect="Content" ObjectID="_1707039682" r:id="rId60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960C3" w:rsidRPr="00E76FD7" w:rsidRDefault="001960C3" w:rsidP="001960C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56. </w:t>
      </w:r>
      <w:r>
        <w:rPr>
          <w:rFonts w:ascii="Times New Roman" w:hAnsi="Times New Roman" w:cs="Times New Roman"/>
          <w:sz w:val="24"/>
          <w:szCs w:val="24"/>
        </w:rPr>
        <w:tab/>
      </w:r>
      <w:r w:rsidRPr="00E42A72">
        <w:rPr>
          <w:rFonts w:ascii="Times New Roman" w:hAnsi="Times New Roman" w:cs="Times New Roman"/>
          <w:sz w:val="24"/>
          <w:szCs w:val="24"/>
        </w:rPr>
        <w:t>The energy required to remove an electron from a given orbit to an infinite distance from the nucleus is called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60C3" w:rsidTr="008329D0">
        <w:tc>
          <w:tcPr>
            <w:tcW w:w="540" w:type="dxa"/>
            <w:vAlign w:val="center"/>
          </w:tcPr>
          <w:p w:rsidR="001960C3" w:rsidRDefault="001960C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60C3" w:rsidRPr="00E42A72" w:rsidRDefault="001960C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A72">
              <w:rPr>
                <w:rFonts w:ascii="Times New Roman" w:hAnsi="Times New Roman" w:cs="Times New Roman"/>
                <w:sz w:val="24"/>
                <w:szCs w:val="24"/>
              </w:rPr>
              <w:t>ionisation potential</w:t>
            </w:r>
          </w:p>
        </w:tc>
      </w:tr>
      <w:tr w:rsidR="001960C3" w:rsidTr="008329D0">
        <w:tc>
          <w:tcPr>
            <w:tcW w:w="540" w:type="dxa"/>
            <w:vAlign w:val="center"/>
          </w:tcPr>
          <w:p w:rsidR="001960C3" w:rsidRDefault="001960C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60C3" w:rsidRPr="00E42A72" w:rsidRDefault="001960C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A72">
              <w:rPr>
                <w:rFonts w:ascii="Times New Roman" w:hAnsi="Times New Roman" w:cs="Times New Roman"/>
                <w:sz w:val="24"/>
                <w:szCs w:val="24"/>
              </w:rPr>
              <w:t>excitation potential</w:t>
            </w:r>
          </w:p>
        </w:tc>
      </w:tr>
      <w:tr w:rsidR="001960C3" w:rsidTr="008329D0">
        <w:tc>
          <w:tcPr>
            <w:tcW w:w="540" w:type="dxa"/>
            <w:vAlign w:val="center"/>
          </w:tcPr>
          <w:p w:rsidR="001960C3" w:rsidRDefault="001960C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60C3" w:rsidRPr="00E42A72" w:rsidRDefault="001960C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A72">
              <w:rPr>
                <w:rFonts w:ascii="Times New Roman" w:hAnsi="Times New Roman" w:cs="Times New Roman"/>
                <w:sz w:val="24"/>
                <w:szCs w:val="24"/>
              </w:rPr>
              <w:t>radiation potential</w:t>
            </w:r>
          </w:p>
        </w:tc>
      </w:tr>
      <w:tr w:rsidR="001960C3" w:rsidTr="008329D0">
        <w:tc>
          <w:tcPr>
            <w:tcW w:w="540" w:type="dxa"/>
            <w:vAlign w:val="center"/>
          </w:tcPr>
          <w:p w:rsidR="001960C3" w:rsidRDefault="001960C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60C3" w:rsidRPr="00E42A72" w:rsidRDefault="001960C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A72">
              <w:rPr>
                <w:rFonts w:ascii="Times New Roman" w:hAnsi="Times New Roman" w:cs="Times New Roman"/>
                <w:sz w:val="24"/>
                <w:szCs w:val="24"/>
              </w:rPr>
              <w:t>resonance potential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960C3" w:rsidRPr="00E76FD7" w:rsidRDefault="001960C3" w:rsidP="0077631D">
      <w:pPr>
        <w:ind w:left="720" w:right="137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57. </w:t>
      </w:r>
      <w:r>
        <w:rPr>
          <w:rFonts w:ascii="Times New Roman" w:hAnsi="Times New Roman" w:cs="Times New Roman"/>
          <w:sz w:val="24"/>
          <w:szCs w:val="24"/>
        </w:rPr>
        <w:tab/>
      </w:r>
      <w:r w:rsidRPr="00A25318">
        <w:rPr>
          <w:rFonts w:ascii="Times New Roman" w:hAnsi="Times New Roman" w:cs="Times New Roman"/>
          <w:sz w:val="24"/>
          <w:szCs w:val="24"/>
        </w:rPr>
        <w:t>According to wave mechanics, the orbital angular momentum of the electron is given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60C3" w:rsidTr="008329D0">
        <w:tc>
          <w:tcPr>
            <w:tcW w:w="550" w:type="dxa"/>
            <w:vAlign w:val="center"/>
          </w:tcPr>
          <w:p w:rsidR="001960C3" w:rsidRDefault="001960C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1960C3" w:rsidRPr="00C6723A" w:rsidRDefault="000009F2" w:rsidP="008329D0">
            <w:pPr>
              <w:rPr>
                <w:rFonts w:ascii="Times New Roman" w:hAnsi="Times New Roman" w:cs="Times New Roman"/>
                <w:szCs w:val="24"/>
              </w:rPr>
            </w:pPr>
            <w:r w:rsidRPr="00A25318">
              <w:rPr>
                <w:rFonts w:ascii="Times New Roman" w:hAnsi="Times New Roman" w:cs="Times New Roman"/>
                <w:position w:val="-14"/>
                <w:szCs w:val="24"/>
              </w:rPr>
              <w:object w:dxaOrig="1800" w:dyaOrig="480">
                <v:shape id="_x0000_i1051" type="#_x0000_t75" style="width:90pt;height:24pt" o:ole="">
                  <v:imagedata r:id="rId61" o:title=""/>
                </v:shape>
                <o:OLEObject Type="Embed" ProgID="Equation.DSMT4" ShapeID="_x0000_i1051" DrawAspect="Content" ObjectID="_1707039683" r:id="rId62"/>
              </w:object>
            </w:r>
          </w:p>
        </w:tc>
      </w:tr>
      <w:tr w:rsidR="001960C3" w:rsidTr="008329D0">
        <w:tc>
          <w:tcPr>
            <w:tcW w:w="550" w:type="dxa"/>
            <w:vAlign w:val="center"/>
          </w:tcPr>
          <w:p w:rsidR="001960C3" w:rsidRDefault="001960C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1960C3" w:rsidRPr="00C6723A" w:rsidRDefault="000009F2" w:rsidP="008329D0">
            <w:pPr>
              <w:rPr>
                <w:rFonts w:ascii="Times New Roman" w:hAnsi="Times New Roman" w:cs="Times New Roman"/>
                <w:szCs w:val="24"/>
              </w:rPr>
            </w:pPr>
            <w:r w:rsidRPr="00A25318">
              <w:rPr>
                <w:rFonts w:ascii="Times New Roman" w:hAnsi="Times New Roman" w:cs="Times New Roman"/>
                <w:position w:val="-14"/>
                <w:szCs w:val="24"/>
              </w:rPr>
              <w:object w:dxaOrig="1680" w:dyaOrig="480">
                <v:shape id="_x0000_i1052" type="#_x0000_t75" style="width:84pt;height:24pt" o:ole="">
                  <v:imagedata r:id="rId63" o:title=""/>
                </v:shape>
                <o:OLEObject Type="Embed" ProgID="Equation.DSMT4" ShapeID="_x0000_i1052" DrawAspect="Content" ObjectID="_1707039684" r:id="rId64"/>
              </w:object>
            </w:r>
          </w:p>
        </w:tc>
      </w:tr>
      <w:tr w:rsidR="001960C3" w:rsidTr="008329D0">
        <w:tc>
          <w:tcPr>
            <w:tcW w:w="550" w:type="dxa"/>
            <w:vAlign w:val="center"/>
          </w:tcPr>
          <w:p w:rsidR="001960C3" w:rsidRDefault="001960C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1960C3" w:rsidRPr="00C6723A" w:rsidRDefault="000009F2" w:rsidP="008329D0">
            <w:pPr>
              <w:rPr>
                <w:rFonts w:ascii="Times New Roman" w:hAnsi="Times New Roman" w:cs="Times New Roman"/>
                <w:szCs w:val="24"/>
              </w:rPr>
            </w:pPr>
            <w:r w:rsidRPr="00A25318">
              <w:rPr>
                <w:rFonts w:ascii="Times New Roman" w:hAnsi="Times New Roman" w:cs="Times New Roman"/>
                <w:position w:val="-14"/>
                <w:szCs w:val="24"/>
              </w:rPr>
              <w:object w:dxaOrig="1680" w:dyaOrig="480">
                <v:shape id="_x0000_i1053" type="#_x0000_t75" style="width:84pt;height:24pt" o:ole="">
                  <v:imagedata r:id="rId65" o:title=""/>
                </v:shape>
                <o:OLEObject Type="Embed" ProgID="Equation.DSMT4" ShapeID="_x0000_i1053" DrawAspect="Content" ObjectID="_1707039685" r:id="rId66"/>
              </w:object>
            </w:r>
          </w:p>
        </w:tc>
      </w:tr>
      <w:tr w:rsidR="001960C3" w:rsidTr="008329D0">
        <w:tc>
          <w:tcPr>
            <w:tcW w:w="550" w:type="dxa"/>
            <w:vAlign w:val="center"/>
          </w:tcPr>
          <w:p w:rsidR="001960C3" w:rsidRDefault="001960C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1960C3" w:rsidRPr="00C6723A" w:rsidRDefault="000009F2" w:rsidP="008329D0">
            <w:pPr>
              <w:rPr>
                <w:rFonts w:ascii="Times New Roman" w:hAnsi="Times New Roman" w:cs="Times New Roman"/>
                <w:szCs w:val="24"/>
              </w:rPr>
            </w:pPr>
            <w:r w:rsidRPr="00A25318">
              <w:rPr>
                <w:rFonts w:ascii="Times New Roman" w:hAnsi="Times New Roman" w:cs="Times New Roman"/>
                <w:position w:val="-14"/>
                <w:szCs w:val="24"/>
              </w:rPr>
              <w:object w:dxaOrig="1820" w:dyaOrig="480">
                <v:shape id="_x0000_i1054" type="#_x0000_t75" style="width:91pt;height:24pt" o:ole="">
                  <v:imagedata r:id="rId67" o:title=""/>
                </v:shape>
                <o:OLEObject Type="Embed" ProgID="Equation.DSMT4" ShapeID="_x0000_i1054" DrawAspect="Content" ObjectID="_1707039686" r:id="rId68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9969A2" w:rsidRPr="00E76FD7" w:rsidRDefault="009969A2" w:rsidP="009969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58. </w:t>
      </w:r>
      <w:r>
        <w:rPr>
          <w:rFonts w:ascii="Times New Roman" w:hAnsi="Times New Roman" w:cs="Times New Roman"/>
          <w:sz w:val="24"/>
          <w:szCs w:val="24"/>
        </w:rPr>
        <w:tab/>
      </w:r>
      <w:r w:rsidRPr="00A76B91">
        <w:rPr>
          <w:rFonts w:ascii="Times New Roman" w:hAnsi="Times New Roman" w:cs="Times New Roman"/>
          <w:sz w:val="24"/>
          <w:szCs w:val="24"/>
        </w:rPr>
        <w:t>The number of electrons that can be accommodated in a shell with a principal quantum number (</w:t>
      </w:r>
      <w:r w:rsidRPr="00A76B91">
        <w:rPr>
          <w:rFonts w:ascii="Times New Roman" w:hAnsi="Times New Roman" w:cs="Times New Roman"/>
          <w:i/>
          <w:sz w:val="24"/>
          <w:szCs w:val="24"/>
        </w:rPr>
        <w:t>n</w:t>
      </w:r>
      <w:r w:rsidRPr="00A76B91">
        <w:rPr>
          <w:rFonts w:ascii="Times New Roman" w:hAnsi="Times New Roman" w:cs="Times New Roman"/>
          <w:sz w:val="24"/>
          <w:szCs w:val="24"/>
        </w:rPr>
        <w:t xml:space="preserve">) is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969A2" w:rsidTr="008329D0">
        <w:tc>
          <w:tcPr>
            <w:tcW w:w="540" w:type="dxa"/>
            <w:vAlign w:val="center"/>
          </w:tcPr>
          <w:p w:rsidR="009969A2" w:rsidRDefault="009969A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969A2" w:rsidRPr="00A76B91" w:rsidRDefault="009969A2" w:rsidP="008329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6B91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</w:p>
        </w:tc>
      </w:tr>
      <w:tr w:rsidR="009969A2" w:rsidTr="008329D0">
        <w:tc>
          <w:tcPr>
            <w:tcW w:w="540" w:type="dxa"/>
            <w:vAlign w:val="center"/>
          </w:tcPr>
          <w:p w:rsidR="009969A2" w:rsidRDefault="009969A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969A2" w:rsidRPr="00A76B91" w:rsidRDefault="009969A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6B91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</w:p>
        </w:tc>
      </w:tr>
      <w:tr w:rsidR="009969A2" w:rsidTr="008329D0">
        <w:tc>
          <w:tcPr>
            <w:tcW w:w="540" w:type="dxa"/>
            <w:vAlign w:val="center"/>
          </w:tcPr>
          <w:p w:rsidR="009969A2" w:rsidRDefault="009969A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969A2" w:rsidRPr="00A76B91" w:rsidRDefault="009969A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6B91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A76B91">
              <w:rPr>
                <w:rFonts w:ascii="Times New Roman" w:hAnsi="Times New Roman" w:cs="Times New Roman"/>
                <w:sz w:val="24"/>
                <w:szCs w:val="24"/>
              </w:rPr>
              <w:t xml:space="preserve"> – 1  </w:t>
            </w:r>
          </w:p>
        </w:tc>
      </w:tr>
      <w:tr w:rsidR="009969A2" w:rsidTr="008329D0">
        <w:tc>
          <w:tcPr>
            <w:tcW w:w="540" w:type="dxa"/>
            <w:vAlign w:val="center"/>
          </w:tcPr>
          <w:p w:rsidR="009969A2" w:rsidRDefault="009969A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969A2" w:rsidRPr="00A76B91" w:rsidRDefault="009969A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6B91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000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044E9" w:rsidRPr="00E76FD7" w:rsidRDefault="004044E9" w:rsidP="00404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</w:t>
      </w:r>
      <w:r>
        <w:rPr>
          <w:rFonts w:ascii="Times New Roman" w:hAnsi="Times New Roman" w:cs="Times New Roman"/>
          <w:sz w:val="24"/>
          <w:szCs w:val="24"/>
        </w:rPr>
        <w:tab/>
      </w:r>
      <w:r w:rsidRPr="0023600A">
        <w:rPr>
          <w:rFonts w:ascii="Times New Roman" w:hAnsi="Times New Roman" w:cs="Times New Roman"/>
          <w:sz w:val="24"/>
          <w:szCs w:val="24"/>
        </w:rPr>
        <w:t>The electric susceptibility of the dielectric material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44E9" w:rsidTr="008329D0">
        <w:tc>
          <w:tcPr>
            <w:tcW w:w="55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044E9" w:rsidRPr="00C6723A" w:rsidRDefault="000009F2" w:rsidP="008329D0">
            <w:pPr>
              <w:rPr>
                <w:rFonts w:ascii="Times New Roman" w:hAnsi="Times New Roman" w:cs="Times New Roman"/>
                <w:szCs w:val="24"/>
              </w:rPr>
            </w:pPr>
            <w:r w:rsidRPr="0023600A">
              <w:rPr>
                <w:rFonts w:ascii="Times New Roman" w:hAnsi="Times New Roman" w:cs="Times New Roman"/>
                <w:position w:val="-14"/>
                <w:szCs w:val="24"/>
              </w:rPr>
              <w:object w:dxaOrig="1280" w:dyaOrig="400">
                <v:shape id="_x0000_i1055" type="#_x0000_t75" style="width:64pt;height:20pt" o:ole="">
                  <v:imagedata r:id="rId69" o:title=""/>
                </v:shape>
                <o:OLEObject Type="Embed" ProgID="Equation.DSMT4" ShapeID="_x0000_i1055" DrawAspect="Content" ObjectID="_1707039687" r:id="rId70"/>
              </w:object>
            </w:r>
          </w:p>
        </w:tc>
      </w:tr>
      <w:tr w:rsidR="004044E9" w:rsidTr="008329D0">
        <w:tc>
          <w:tcPr>
            <w:tcW w:w="55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044E9" w:rsidRPr="00C6723A" w:rsidRDefault="000009F2" w:rsidP="008329D0">
            <w:pPr>
              <w:rPr>
                <w:rFonts w:ascii="Times New Roman" w:hAnsi="Times New Roman" w:cs="Times New Roman"/>
                <w:szCs w:val="24"/>
              </w:rPr>
            </w:pPr>
            <w:r w:rsidRPr="000009F2">
              <w:rPr>
                <w:rFonts w:ascii="Times New Roman" w:hAnsi="Times New Roman" w:cs="Times New Roman"/>
                <w:position w:val="-16"/>
                <w:szCs w:val="24"/>
              </w:rPr>
              <w:object w:dxaOrig="1280" w:dyaOrig="440">
                <v:shape id="_x0000_i1056" type="#_x0000_t75" style="width:64pt;height:22pt" o:ole="">
                  <v:imagedata r:id="rId71" o:title=""/>
                </v:shape>
                <o:OLEObject Type="Embed" ProgID="Equation.DSMT4" ShapeID="_x0000_i1056" DrawAspect="Content" ObjectID="_1707039688" r:id="rId72"/>
              </w:object>
            </w:r>
          </w:p>
        </w:tc>
      </w:tr>
      <w:tr w:rsidR="004044E9" w:rsidTr="008329D0">
        <w:tc>
          <w:tcPr>
            <w:tcW w:w="55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044E9" w:rsidRPr="00C6723A" w:rsidRDefault="000009F2" w:rsidP="008329D0">
            <w:pPr>
              <w:rPr>
                <w:rFonts w:ascii="Times New Roman" w:hAnsi="Times New Roman" w:cs="Times New Roman"/>
                <w:szCs w:val="24"/>
              </w:rPr>
            </w:pPr>
            <w:r w:rsidRPr="000009F2">
              <w:rPr>
                <w:rFonts w:ascii="Times New Roman" w:hAnsi="Times New Roman" w:cs="Times New Roman"/>
                <w:position w:val="-16"/>
                <w:szCs w:val="24"/>
              </w:rPr>
              <w:object w:dxaOrig="1440" w:dyaOrig="440">
                <v:shape id="_x0000_i1057" type="#_x0000_t75" style="width:1in;height:22pt" o:ole="">
                  <v:imagedata r:id="rId73" o:title=""/>
                </v:shape>
                <o:OLEObject Type="Embed" ProgID="Equation.DSMT4" ShapeID="_x0000_i1057" DrawAspect="Content" ObjectID="_1707039689" r:id="rId74"/>
              </w:object>
            </w:r>
          </w:p>
        </w:tc>
      </w:tr>
      <w:tr w:rsidR="004044E9" w:rsidTr="008329D0">
        <w:tc>
          <w:tcPr>
            <w:tcW w:w="55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044E9" w:rsidRPr="00C6723A" w:rsidRDefault="000009F2" w:rsidP="008329D0">
            <w:pPr>
              <w:rPr>
                <w:rFonts w:ascii="Times New Roman" w:hAnsi="Times New Roman" w:cs="Times New Roman"/>
                <w:szCs w:val="24"/>
              </w:rPr>
            </w:pPr>
            <w:r w:rsidRPr="0023600A">
              <w:rPr>
                <w:rFonts w:ascii="Times New Roman" w:hAnsi="Times New Roman" w:cs="Times New Roman"/>
                <w:position w:val="-14"/>
                <w:szCs w:val="24"/>
              </w:rPr>
              <w:object w:dxaOrig="1280" w:dyaOrig="400">
                <v:shape id="_x0000_i1058" type="#_x0000_t75" style="width:64pt;height:20pt" o:ole="">
                  <v:imagedata r:id="rId75" o:title=""/>
                </v:shape>
                <o:OLEObject Type="Embed" ProgID="Equation.DSMT4" ShapeID="_x0000_i1058" DrawAspect="Content" ObjectID="_1707039690" r:id="rId76"/>
              </w:object>
            </w:r>
          </w:p>
        </w:tc>
      </w:tr>
    </w:tbl>
    <w:p w:rsidR="004044E9" w:rsidRDefault="004044E9" w:rsidP="004044E9">
      <w:pPr>
        <w:rPr>
          <w:rFonts w:ascii="Times New Roman" w:hAnsi="Times New Roman" w:cs="Times New Roman"/>
          <w:sz w:val="24"/>
          <w:szCs w:val="24"/>
        </w:rPr>
      </w:pPr>
    </w:p>
    <w:p w:rsidR="004044E9" w:rsidRDefault="004044E9" w:rsidP="00404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</w:t>
      </w:r>
      <w:r>
        <w:rPr>
          <w:rFonts w:ascii="Times New Roman" w:hAnsi="Times New Roman" w:cs="Times New Roman"/>
          <w:sz w:val="24"/>
          <w:szCs w:val="24"/>
        </w:rPr>
        <w:tab/>
      </w:r>
      <w:r w:rsidRPr="002702D2">
        <w:rPr>
          <w:rFonts w:ascii="Times New Roman" w:hAnsi="Times New Roman" w:cs="Times New Roman"/>
          <w:sz w:val="24"/>
          <w:szCs w:val="24"/>
        </w:rPr>
        <w:t>Methane molecule is an example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44E9" w:rsidTr="008329D0">
        <w:tc>
          <w:tcPr>
            <w:tcW w:w="54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44E9" w:rsidRPr="002702D2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D2">
              <w:rPr>
                <w:rFonts w:ascii="Times New Roman" w:hAnsi="Times New Roman" w:cs="Times New Roman"/>
                <w:sz w:val="24"/>
                <w:szCs w:val="24"/>
              </w:rPr>
              <w:t xml:space="preserve">ionic polarization  </w:t>
            </w:r>
          </w:p>
        </w:tc>
      </w:tr>
      <w:tr w:rsidR="004044E9" w:rsidTr="008329D0">
        <w:tc>
          <w:tcPr>
            <w:tcW w:w="54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44E9" w:rsidRPr="002702D2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D2">
              <w:rPr>
                <w:rFonts w:ascii="Times New Roman" w:hAnsi="Times New Roman" w:cs="Times New Roman"/>
                <w:sz w:val="24"/>
                <w:szCs w:val="24"/>
              </w:rPr>
              <w:t xml:space="preserve">electronic polarization  </w:t>
            </w:r>
          </w:p>
        </w:tc>
      </w:tr>
      <w:tr w:rsidR="004044E9" w:rsidTr="008329D0">
        <w:tc>
          <w:tcPr>
            <w:tcW w:w="54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44E9" w:rsidRPr="002702D2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D2">
              <w:rPr>
                <w:rFonts w:ascii="Times New Roman" w:hAnsi="Times New Roman" w:cs="Times New Roman"/>
                <w:sz w:val="24"/>
                <w:szCs w:val="24"/>
              </w:rPr>
              <w:t>orienta</w:t>
            </w:r>
            <w:r w:rsidR="009159DC">
              <w:rPr>
                <w:rFonts w:ascii="Times New Roman" w:hAnsi="Times New Roman" w:cs="Times New Roman"/>
                <w:sz w:val="24"/>
                <w:szCs w:val="24"/>
              </w:rPr>
              <w:t>tiona</w:t>
            </w:r>
            <w:r w:rsidRPr="002702D2">
              <w:rPr>
                <w:rFonts w:ascii="Times New Roman" w:hAnsi="Times New Roman" w:cs="Times New Roman"/>
                <w:sz w:val="24"/>
                <w:szCs w:val="24"/>
              </w:rPr>
              <w:t xml:space="preserve">l polarization  </w:t>
            </w:r>
          </w:p>
        </w:tc>
      </w:tr>
      <w:tr w:rsidR="004044E9" w:rsidTr="008329D0">
        <w:tc>
          <w:tcPr>
            <w:tcW w:w="54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44E9" w:rsidRPr="002702D2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D2">
              <w:rPr>
                <w:rFonts w:ascii="Times New Roman" w:hAnsi="Times New Roman" w:cs="Times New Roman"/>
                <w:sz w:val="24"/>
                <w:szCs w:val="24"/>
              </w:rPr>
              <w:t>space-charge polarization</w:t>
            </w:r>
          </w:p>
        </w:tc>
      </w:tr>
    </w:tbl>
    <w:p w:rsidR="004044E9" w:rsidRDefault="004044E9" w:rsidP="004044E9">
      <w:pPr>
        <w:rPr>
          <w:rFonts w:ascii="Times New Roman" w:hAnsi="Times New Roman" w:cs="Times New Roman"/>
          <w:sz w:val="24"/>
          <w:szCs w:val="24"/>
        </w:rPr>
      </w:pPr>
    </w:p>
    <w:p w:rsidR="004044E9" w:rsidRDefault="00404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44E9" w:rsidRDefault="004044E9" w:rsidP="00404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61.</w:t>
      </w:r>
      <w:r>
        <w:rPr>
          <w:rFonts w:ascii="Times New Roman" w:hAnsi="Times New Roman" w:cs="Times New Roman"/>
          <w:sz w:val="24"/>
          <w:szCs w:val="24"/>
        </w:rPr>
        <w:tab/>
      </w:r>
      <w:r w:rsidRPr="00CE4AFB">
        <w:rPr>
          <w:rFonts w:ascii="Times New Roman" w:hAnsi="Times New Roman" w:cs="Times New Roman"/>
          <w:sz w:val="24"/>
          <w:szCs w:val="24"/>
        </w:rPr>
        <w:t>In a demagnetized ferromagnetic material, the magnetic domains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44E9" w:rsidTr="008329D0">
        <w:tc>
          <w:tcPr>
            <w:tcW w:w="54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44E9" w:rsidRPr="00CE4AFB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AFB">
              <w:rPr>
                <w:rFonts w:ascii="Times New Roman" w:hAnsi="Times New Roman" w:cs="Times New Roman"/>
                <w:sz w:val="24"/>
                <w:szCs w:val="24"/>
              </w:rPr>
              <w:t xml:space="preserve">randomly oriented  </w:t>
            </w:r>
          </w:p>
        </w:tc>
      </w:tr>
      <w:tr w:rsidR="004044E9" w:rsidTr="008329D0">
        <w:tc>
          <w:tcPr>
            <w:tcW w:w="54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44E9" w:rsidRPr="00CE4AFB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AFB">
              <w:rPr>
                <w:rFonts w:ascii="Times New Roman" w:hAnsi="Times New Roman" w:cs="Times New Roman"/>
                <w:sz w:val="24"/>
                <w:szCs w:val="24"/>
              </w:rPr>
              <w:t xml:space="preserve">aligned parallel  </w:t>
            </w:r>
          </w:p>
        </w:tc>
      </w:tr>
      <w:tr w:rsidR="004044E9" w:rsidTr="008329D0">
        <w:tc>
          <w:tcPr>
            <w:tcW w:w="54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44E9" w:rsidRPr="00CE4AFB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AFB">
              <w:rPr>
                <w:rFonts w:ascii="Times New Roman" w:hAnsi="Times New Roman" w:cs="Times New Roman"/>
                <w:sz w:val="24"/>
                <w:szCs w:val="24"/>
              </w:rPr>
              <w:t xml:space="preserve">aligned perpendicularly  </w:t>
            </w:r>
          </w:p>
        </w:tc>
      </w:tr>
      <w:tr w:rsidR="004044E9" w:rsidTr="008329D0">
        <w:tc>
          <w:tcPr>
            <w:tcW w:w="54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44E9" w:rsidRPr="00CE4AFB" w:rsidRDefault="000340BF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AFB">
              <w:rPr>
                <w:rFonts w:ascii="Times New Roman" w:hAnsi="Times New Roman" w:cs="Times New Roman"/>
                <w:sz w:val="24"/>
                <w:szCs w:val="24"/>
              </w:rPr>
              <w:t>aligned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anti-parallel </w:t>
            </w:r>
          </w:p>
        </w:tc>
      </w:tr>
    </w:tbl>
    <w:p w:rsidR="004044E9" w:rsidRDefault="004044E9" w:rsidP="004044E9">
      <w:pPr>
        <w:rPr>
          <w:rFonts w:ascii="Times New Roman" w:hAnsi="Times New Roman" w:cs="Times New Roman"/>
          <w:sz w:val="24"/>
          <w:szCs w:val="24"/>
        </w:rPr>
      </w:pPr>
    </w:p>
    <w:p w:rsidR="004044E9" w:rsidRPr="00E76FD7" w:rsidRDefault="004044E9" w:rsidP="004044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</w:t>
      </w:r>
      <w:r>
        <w:rPr>
          <w:rFonts w:ascii="Times New Roman" w:hAnsi="Times New Roman" w:cs="Times New Roman"/>
          <w:sz w:val="24"/>
          <w:szCs w:val="24"/>
        </w:rPr>
        <w:tab/>
      </w:r>
      <w:r w:rsidRPr="00816531">
        <w:rPr>
          <w:rFonts w:ascii="Times New Roman" w:hAnsi="Times New Roman" w:cs="Times New Roman"/>
          <w:sz w:val="24"/>
          <w:szCs w:val="24"/>
        </w:rPr>
        <w:t>In an iron cored coil</w:t>
      </w:r>
      <w:r w:rsidR="009159DC">
        <w:rPr>
          <w:rFonts w:ascii="Times New Roman" w:hAnsi="Times New Roman" w:cs="Times New Roman"/>
          <w:sz w:val="24"/>
          <w:szCs w:val="24"/>
        </w:rPr>
        <w:t>,</w:t>
      </w:r>
      <w:r w:rsidRPr="00816531">
        <w:rPr>
          <w:rFonts w:ascii="Times New Roman" w:hAnsi="Times New Roman" w:cs="Times New Roman"/>
          <w:sz w:val="24"/>
          <w:szCs w:val="24"/>
        </w:rPr>
        <w:t xml:space="preserve"> the iron core is removed so that the coil becomes an air co</w:t>
      </w:r>
      <w:r w:rsidR="000340BF">
        <w:rPr>
          <w:rFonts w:ascii="Times New Roman" w:hAnsi="Times New Roman" w:cs="Times New Roman"/>
          <w:sz w:val="24"/>
          <w:szCs w:val="24"/>
        </w:rPr>
        <w:t>r</w:t>
      </w:r>
      <w:r w:rsidRPr="00816531">
        <w:rPr>
          <w:rFonts w:ascii="Times New Roman" w:hAnsi="Times New Roman" w:cs="Times New Roman"/>
          <w:sz w:val="24"/>
          <w:szCs w:val="24"/>
        </w:rPr>
        <w:t>ed coil. The inductance of the coil will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44E9" w:rsidTr="008329D0">
        <w:tc>
          <w:tcPr>
            <w:tcW w:w="54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44E9" w:rsidRPr="00816531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531">
              <w:rPr>
                <w:rFonts w:ascii="Times New Roman" w:hAnsi="Times New Roman" w:cs="Times New Roman"/>
                <w:sz w:val="24"/>
                <w:szCs w:val="24"/>
              </w:rPr>
              <w:t>increase</w:t>
            </w:r>
          </w:p>
        </w:tc>
      </w:tr>
      <w:tr w:rsidR="004044E9" w:rsidTr="008329D0">
        <w:tc>
          <w:tcPr>
            <w:tcW w:w="54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44E9" w:rsidRPr="00816531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531">
              <w:rPr>
                <w:rFonts w:ascii="Times New Roman" w:hAnsi="Times New Roman" w:cs="Times New Roman"/>
                <w:sz w:val="24"/>
                <w:szCs w:val="24"/>
              </w:rPr>
              <w:t>decrease</w:t>
            </w:r>
          </w:p>
        </w:tc>
      </w:tr>
      <w:tr w:rsidR="004044E9" w:rsidTr="008329D0">
        <w:tc>
          <w:tcPr>
            <w:tcW w:w="54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44E9" w:rsidRPr="00816531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531">
              <w:rPr>
                <w:rFonts w:ascii="Times New Roman" w:hAnsi="Times New Roman" w:cs="Times New Roman"/>
                <w:sz w:val="24"/>
                <w:szCs w:val="24"/>
              </w:rPr>
              <w:t xml:space="preserve">remain the same  </w:t>
            </w:r>
          </w:p>
        </w:tc>
      </w:tr>
      <w:tr w:rsidR="004044E9" w:rsidTr="008329D0">
        <w:tc>
          <w:tcPr>
            <w:tcW w:w="54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44E9" w:rsidRPr="00816531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531">
              <w:rPr>
                <w:rFonts w:ascii="Times New Roman" w:hAnsi="Times New Roman" w:cs="Times New Roman"/>
                <w:sz w:val="24"/>
                <w:szCs w:val="24"/>
              </w:rPr>
              <w:t>initially decrease and then increase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4044E9" w:rsidRPr="00E76FD7" w:rsidRDefault="004044E9" w:rsidP="004044E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</w:t>
      </w:r>
      <w:r>
        <w:rPr>
          <w:rFonts w:ascii="Times New Roman" w:hAnsi="Times New Roman" w:cs="Times New Roman"/>
          <w:sz w:val="24"/>
          <w:szCs w:val="24"/>
        </w:rPr>
        <w:tab/>
      </w:r>
      <w:r w:rsidRPr="00001932">
        <w:rPr>
          <w:rFonts w:ascii="Times New Roman" w:hAnsi="Times New Roman" w:cs="Times New Roman"/>
          <w:sz w:val="24"/>
          <w:szCs w:val="24"/>
        </w:rPr>
        <w:t>The excess of energy required to magnetize a specimen in a particular direction over that required to magnetize it along the easy direction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44E9" w:rsidTr="008329D0">
        <w:tc>
          <w:tcPr>
            <w:tcW w:w="54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44E9" w:rsidRPr="00001932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932">
              <w:rPr>
                <w:rFonts w:ascii="Times New Roman" w:hAnsi="Times New Roman" w:cs="Times New Roman"/>
                <w:sz w:val="24"/>
                <w:szCs w:val="24"/>
              </w:rPr>
              <w:t xml:space="preserve">anisotropy energy  </w:t>
            </w:r>
          </w:p>
        </w:tc>
      </w:tr>
      <w:tr w:rsidR="004044E9" w:rsidTr="008329D0">
        <w:tc>
          <w:tcPr>
            <w:tcW w:w="54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44E9" w:rsidRPr="00001932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932">
              <w:rPr>
                <w:rFonts w:ascii="Times New Roman" w:hAnsi="Times New Roman" w:cs="Times New Roman"/>
                <w:sz w:val="24"/>
                <w:szCs w:val="24"/>
              </w:rPr>
              <w:t xml:space="preserve">exchange energy  </w:t>
            </w:r>
          </w:p>
        </w:tc>
      </w:tr>
      <w:tr w:rsidR="004044E9" w:rsidTr="008329D0">
        <w:tc>
          <w:tcPr>
            <w:tcW w:w="54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44E9" w:rsidRPr="00001932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932">
              <w:rPr>
                <w:rFonts w:ascii="Times New Roman" w:hAnsi="Times New Roman" w:cs="Times New Roman"/>
                <w:sz w:val="24"/>
                <w:szCs w:val="24"/>
              </w:rPr>
              <w:t>magnetostrictive energy</w:t>
            </w:r>
          </w:p>
        </w:tc>
      </w:tr>
      <w:tr w:rsidR="004044E9" w:rsidTr="008329D0">
        <w:tc>
          <w:tcPr>
            <w:tcW w:w="54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44E9" w:rsidRPr="00001932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932">
              <w:rPr>
                <w:rFonts w:ascii="Times New Roman" w:hAnsi="Times New Roman" w:cs="Times New Roman"/>
                <w:sz w:val="24"/>
                <w:szCs w:val="24"/>
              </w:rPr>
              <w:t>Bloch wall energy</w:t>
            </w:r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4044E9" w:rsidRPr="00E76FD7" w:rsidRDefault="004044E9" w:rsidP="00404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64. </w:t>
      </w:r>
      <w:r>
        <w:rPr>
          <w:rFonts w:ascii="Times New Roman" w:hAnsi="Times New Roman" w:cs="Times New Roman"/>
          <w:sz w:val="24"/>
          <w:szCs w:val="24"/>
        </w:rPr>
        <w:tab/>
      </w:r>
      <w:r w:rsidRPr="007D649F">
        <w:rPr>
          <w:rFonts w:ascii="Times New Roman" w:hAnsi="Times New Roman" w:cs="Times New Roman"/>
          <w:sz w:val="24"/>
          <w:szCs w:val="24"/>
        </w:rPr>
        <w:t>Venturimeter work</w:t>
      </w:r>
      <w:r w:rsidR="00B44BD2">
        <w:rPr>
          <w:rFonts w:ascii="Times New Roman" w:hAnsi="Times New Roman" w:cs="Times New Roman"/>
          <w:sz w:val="24"/>
          <w:szCs w:val="24"/>
        </w:rPr>
        <w:t>s</w:t>
      </w:r>
      <w:r w:rsidRPr="007D649F">
        <w:rPr>
          <w:rFonts w:ascii="Times New Roman" w:hAnsi="Times New Roman" w:cs="Times New Roman"/>
          <w:sz w:val="24"/>
          <w:szCs w:val="24"/>
        </w:rPr>
        <w:t xml:space="preserve"> based on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44E9" w:rsidTr="008329D0">
        <w:tc>
          <w:tcPr>
            <w:tcW w:w="54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44E9" w:rsidRPr="007D649F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9F">
              <w:rPr>
                <w:rFonts w:ascii="Times New Roman" w:hAnsi="Times New Roman" w:cs="Times New Roman"/>
                <w:sz w:val="24"/>
                <w:szCs w:val="24"/>
              </w:rPr>
              <w:t>principle of Archimedes</w:t>
            </w:r>
          </w:p>
        </w:tc>
      </w:tr>
      <w:tr w:rsidR="004044E9" w:rsidTr="008329D0">
        <w:tc>
          <w:tcPr>
            <w:tcW w:w="54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44E9" w:rsidRPr="007D649F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9F">
              <w:rPr>
                <w:rFonts w:ascii="Times New Roman" w:hAnsi="Times New Roman" w:cs="Times New Roman"/>
                <w:sz w:val="24"/>
                <w:szCs w:val="24"/>
              </w:rPr>
              <w:t>height of the liquid surface over the orifice</w:t>
            </w:r>
          </w:p>
        </w:tc>
      </w:tr>
      <w:tr w:rsidR="004044E9" w:rsidTr="008329D0">
        <w:tc>
          <w:tcPr>
            <w:tcW w:w="54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44E9" w:rsidRPr="007D649F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9F">
              <w:rPr>
                <w:rFonts w:ascii="Times New Roman" w:hAnsi="Times New Roman" w:cs="Times New Roman"/>
                <w:sz w:val="24"/>
                <w:szCs w:val="24"/>
              </w:rPr>
              <w:t>Bernoulli’s theorem</w:t>
            </w:r>
          </w:p>
        </w:tc>
      </w:tr>
      <w:tr w:rsidR="004044E9" w:rsidTr="008329D0">
        <w:tc>
          <w:tcPr>
            <w:tcW w:w="540" w:type="dxa"/>
            <w:vAlign w:val="center"/>
          </w:tcPr>
          <w:p w:rsidR="004044E9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44E9" w:rsidRPr="007D649F" w:rsidRDefault="004044E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9F">
              <w:rPr>
                <w:rFonts w:ascii="Times New Roman" w:hAnsi="Times New Roman" w:cs="Times New Roman"/>
                <w:sz w:val="24"/>
                <w:szCs w:val="24"/>
              </w:rPr>
              <w:t>equation of continuity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07F58" w:rsidRPr="00E76FD7" w:rsidRDefault="00A07F58" w:rsidP="00A07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</w:t>
      </w:r>
      <w:r>
        <w:rPr>
          <w:rFonts w:ascii="Times New Roman" w:hAnsi="Times New Roman" w:cs="Times New Roman"/>
          <w:sz w:val="24"/>
          <w:szCs w:val="24"/>
        </w:rPr>
        <w:tab/>
      </w:r>
      <w:r w:rsidRPr="005A1D46">
        <w:rPr>
          <w:rFonts w:ascii="Times New Roman" w:hAnsi="Times New Roman" w:cs="Times New Roman"/>
          <w:sz w:val="24"/>
          <w:szCs w:val="24"/>
        </w:rPr>
        <w:t xml:space="preserve">Raindrop falls near the surface of the earth with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07F58" w:rsidTr="008329D0">
        <w:tc>
          <w:tcPr>
            <w:tcW w:w="540" w:type="dxa"/>
            <w:vAlign w:val="center"/>
          </w:tcPr>
          <w:p w:rsidR="00A07F58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07F58" w:rsidRPr="005A1D46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D46">
              <w:rPr>
                <w:rFonts w:ascii="Times New Roman" w:hAnsi="Times New Roman" w:cs="Times New Roman"/>
                <w:sz w:val="24"/>
                <w:szCs w:val="24"/>
              </w:rPr>
              <w:t>Terminal acceleration</w:t>
            </w:r>
          </w:p>
        </w:tc>
      </w:tr>
      <w:tr w:rsidR="00A07F58" w:rsidTr="008329D0">
        <w:tc>
          <w:tcPr>
            <w:tcW w:w="540" w:type="dxa"/>
            <w:vAlign w:val="center"/>
          </w:tcPr>
          <w:p w:rsidR="00A07F58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07F58" w:rsidRPr="005A1D46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D46">
              <w:rPr>
                <w:rFonts w:ascii="Times New Roman" w:hAnsi="Times New Roman" w:cs="Times New Roman"/>
                <w:sz w:val="24"/>
                <w:szCs w:val="24"/>
              </w:rPr>
              <w:t>Terminal velocity</w:t>
            </w:r>
          </w:p>
        </w:tc>
      </w:tr>
      <w:tr w:rsidR="00A07F58" w:rsidTr="008329D0">
        <w:tc>
          <w:tcPr>
            <w:tcW w:w="540" w:type="dxa"/>
            <w:vAlign w:val="center"/>
          </w:tcPr>
          <w:p w:rsidR="00A07F58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07F58" w:rsidRPr="005A1D46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D46">
              <w:rPr>
                <w:rFonts w:ascii="Times New Roman" w:hAnsi="Times New Roman" w:cs="Times New Roman"/>
                <w:sz w:val="24"/>
                <w:szCs w:val="24"/>
              </w:rPr>
              <w:t>Terminal retardation</w:t>
            </w:r>
          </w:p>
        </w:tc>
      </w:tr>
      <w:tr w:rsidR="00A07F58" w:rsidTr="008329D0">
        <w:tc>
          <w:tcPr>
            <w:tcW w:w="540" w:type="dxa"/>
            <w:vAlign w:val="center"/>
          </w:tcPr>
          <w:p w:rsidR="00A07F58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07F58" w:rsidRPr="005A1D46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D46">
              <w:rPr>
                <w:rFonts w:ascii="Times New Roman" w:hAnsi="Times New Roman" w:cs="Times New Roman"/>
                <w:sz w:val="24"/>
                <w:szCs w:val="24"/>
              </w:rPr>
              <w:t>Varying velocity</w:t>
            </w:r>
          </w:p>
        </w:tc>
      </w:tr>
    </w:tbl>
    <w:p w:rsidR="00A07F58" w:rsidRDefault="00A07F58" w:rsidP="00A07F58">
      <w:pPr>
        <w:rPr>
          <w:rFonts w:ascii="Times New Roman" w:hAnsi="Times New Roman" w:cs="Times New Roman"/>
          <w:sz w:val="24"/>
          <w:szCs w:val="24"/>
        </w:rPr>
      </w:pPr>
    </w:p>
    <w:p w:rsidR="00A07F58" w:rsidRPr="00E76FD7" w:rsidRDefault="00A07F58" w:rsidP="00A07F5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66. </w:t>
      </w:r>
      <w:r>
        <w:rPr>
          <w:rFonts w:ascii="Times New Roman" w:hAnsi="Times New Roman" w:cs="Times New Roman"/>
          <w:sz w:val="24"/>
          <w:szCs w:val="24"/>
        </w:rPr>
        <w:tab/>
      </w:r>
      <w:r w:rsidRPr="00435882">
        <w:rPr>
          <w:rFonts w:ascii="Times New Roman" w:hAnsi="Times New Roman" w:cs="Times New Roman"/>
          <w:sz w:val="24"/>
          <w:szCs w:val="24"/>
        </w:rPr>
        <w:t xml:space="preserve">If by applying a force the length of a body is changed, the corresponding stress is known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07F58" w:rsidTr="008329D0">
        <w:tc>
          <w:tcPr>
            <w:tcW w:w="540" w:type="dxa"/>
            <w:vAlign w:val="center"/>
          </w:tcPr>
          <w:p w:rsidR="00A07F58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07F58" w:rsidRPr="00435882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882">
              <w:rPr>
                <w:rFonts w:ascii="Times New Roman" w:hAnsi="Times New Roman" w:cs="Times New Roman"/>
                <w:sz w:val="24"/>
                <w:szCs w:val="24"/>
              </w:rPr>
              <w:t>tensile stress</w:t>
            </w:r>
          </w:p>
        </w:tc>
      </w:tr>
      <w:tr w:rsidR="00A07F58" w:rsidTr="008329D0">
        <w:tc>
          <w:tcPr>
            <w:tcW w:w="540" w:type="dxa"/>
            <w:vAlign w:val="center"/>
          </w:tcPr>
          <w:p w:rsidR="00A07F58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07F58" w:rsidRPr="00435882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882">
              <w:rPr>
                <w:rFonts w:ascii="Times New Roman" w:hAnsi="Times New Roman" w:cs="Times New Roman"/>
                <w:sz w:val="24"/>
                <w:szCs w:val="24"/>
              </w:rPr>
              <w:t>bulk stress</w:t>
            </w:r>
          </w:p>
        </w:tc>
      </w:tr>
      <w:tr w:rsidR="00A07F58" w:rsidTr="008329D0">
        <w:tc>
          <w:tcPr>
            <w:tcW w:w="540" w:type="dxa"/>
            <w:vAlign w:val="center"/>
          </w:tcPr>
          <w:p w:rsidR="00A07F58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07F58" w:rsidRPr="00435882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882">
              <w:rPr>
                <w:rFonts w:ascii="Times New Roman" w:hAnsi="Times New Roman" w:cs="Times New Roman"/>
                <w:sz w:val="24"/>
                <w:szCs w:val="24"/>
              </w:rPr>
              <w:t>shearing stress</w:t>
            </w:r>
          </w:p>
        </w:tc>
      </w:tr>
      <w:tr w:rsidR="00A07F58" w:rsidTr="008329D0">
        <w:tc>
          <w:tcPr>
            <w:tcW w:w="540" w:type="dxa"/>
            <w:vAlign w:val="center"/>
          </w:tcPr>
          <w:p w:rsidR="00A07F58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07F58" w:rsidRPr="00435882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882">
              <w:rPr>
                <w:rFonts w:ascii="Times New Roman" w:hAnsi="Times New Roman" w:cs="Times New Roman"/>
                <w:sz w:val="24"/>
                <w:szCs w:val="24"/>
              </w:rPr>
              <w:t>compressive stress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07F58" w:rsidRPr="00E76FD7" w:rsidRDefault="00A07F58" w:rsidP="00A07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67. </w:t>
      </w:r>
      <w:r>
        <w:rPr>
          <w:rFonts w:ascii="Times New Roman" w:hAnsi="Times New Roman" w:cs="Times New Roman"/>
          <w:sz w:val="24"/>
          <w:szCs w:val="24"/>
        </w:rPr>
        <w:tab/>
      </w:r>
      <w:r w:rsidRPr="00FF6BDC">
        <w:rPr>
          <w:rFonts w:ascii="Times New Roman" w:hAnsi="Times New Roman" w:cs="Times New Roman"/>
          <w:sz w:val="24"/>
          <w:szCs w:val="24"/>
        </w:rPr>
        <w:t>Ignore the rotation of the earth. Which clock ticks more slowly?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07F58" w:rsidTr="008329D0">
        <w:tc>
          <w:tcPr>
            <w:tcW w:w="540" w:type="dxa"/>
            <w:vAlign w:val="center"/>
          </w:tcPr>
          <w:p w:rsidR="00A07F58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07F58" w:rsidRPr="00FF6BDC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BDC">
              <w:rPr>
                <w:rFonts w:ascii="Times New Roman" w:hAnsi="Times New Roman" w:cs="Times New Roman"/>
                <w:sz w:val="24"/>
                <w:szCs w:val="24"/>
              </w:rPr>
              <w:t>The one on the top of a mountain</w:t>
            </w:r>
          </w:p>
        </w:tc>
      </w:tr>
      <w:tr w:rsidR="00A07F58" w:rsidTr="008329D0">
        <w:tc>
          <w:tcPr>
            <w:tcW w:w="540" w:type="dxa"/>
            <w:vAlign w:val="center"/>
          </w:tcPr>
          <w:p w:rsidR="00A07F58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07F58" w:rsidRPr="00FF6BDC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BDC">
              <w:rPr>
                <w:rFonts w:ascii="Times New Roman" w:hAnsi="Times New Roman" w:cs="Times New Roman"/>
                <w:sz w:val="24"/>
                <w:szCs w:val="24"/>
              </w:rPr>
              <w:t>The one at the bottom of that same mountain</w:t>
            </w:r>
          </w:p>
        </w:tc>
      </w:tr>
      <w:tr w:rsidR="00A07F58" w:rsidTr="008329D0">
        <w:tc>
          <w:tcPr>
            <w:tcW w:w="540" w:type="dxa"/>
            <w:vAlign w:val="center"/>
          </w:tcPr>
          <w:p w:rsidR="00A07F58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07F58" w:rsidRPr="00FF6BDC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BDC">
              <w:rPr>
                <w:rFonts w:ascii="Times New Roman" w:hAnsi="Times New Roman" w:cs="Times New Roman"/>
                <w:sz w:val="24"/>
                <w:szCs w:val="24"/>
              </w:rPr>
              <w:t>They tick at the same rate</w:t>
            </w:r>
          </w:p>
        </w:tc>
      </w:tr>
      <w:tr w:rsidR="00A07F58" w:rsidTr="008329D0">
        <w:tc>
          <w:tcPr>
            <w:tcW w:w="540" w:type="dxa"/>
            <w:vAlign w:val="center"/>
          </w:tcPr>
          <w:p w:rsidR="00A07F58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07F58" w:rsidRPr="00FF6BDC" w:rsidRDefault="00A07F5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BDC">
              <w:rPr>
                <w:rFonts w:ascii="Times New Roman" w:hAnsi="Times New Roman" w:cs="Times New Roman"/>
                <w:sz w:val="24"/>
                <w:szCs w:val="24"/>
              </w:rPr>
              <w:t>Cannot be determined from the information given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95D87" w:rsidRPr="00E76FD7" w:rsidRDefault="00D95D87" w:rsidP="00D95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68. </w:t>
      </w:r>
      <w:r>
        <w:rPr>
          <w:rFonts w:ascii="Times New Roman" w:hAnsi="Times New Roman" w:cs="Times New Roman"/>
          <w:sz w:val="24"/>
          <w:szCs w:val="24"/>
        </w:rPr>
        <w:tab/>
      </w:r>
      <w:r w:rsidRPr="00711491">
        <w:rPr>
          <w:rFonts w:ascii="Times New Roman" w:hAnsi="Times New Roman" w:cs="Times New Roman"/>
          <w:sz w:val="24"/>
          <w:szCs w:val="24"/>
        </w:rPr>
        <w:t xml:space="preserve">As an object approaches the speed of light, its mass becomes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95D87" w:rsidTr="008329D0">
        <w:tc>
          <w:tcPr>
            <w:tcW w:w="540" w:type="dxa"/>
            <w:vAlign w:val="center"/>
          </w:tcPr>
          <w:p w:rsidR="00D95D87" w:rsidRDefault="00D95D8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95D87" w:rsidRPr="00711491" w:rsidRDefault="00D95D8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491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  <w:tr w:rsidR="00D95D87" w:rsidTr="008329D0">
        <w:tc>
          <w:tcPr>
            <w:tcW w:w="540" w:type="dxa"/>
            <w:vAlign w:val="center"/>
          </w:tcPr>
          <w:p w:rsidR="00D95D87" w:rsidRDefault="00D95D8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95D87" w:rsidRPr="00711491" w:rsidRDefault="00D95D8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491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</w:tr>
      <w:tr w:rsidR="00D95D87" w:rsidTr="008329D0">
        <w:tc>
          <w:tcPr>
            <w:tcW w:w="540" w:type="dxa"/>
            <w:vAlign w:val="center"/>
          </w:tcPr>
          <w:p w:rsidR="00D95D87" w:rsidRDefault="00D95D8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95D87" w:rsidRPr="00711491" w:rsidRDefault="00D95D8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491">
              <w:rPr>
                <w:rFonts w:ascii="Times New Roman" w:hAnsi="Times New Roman" w:cs="Times New Roman"/>
                <w:sz w:val="24"/>
                <w:szCs w:val="24"/>
              </w:rPr>
              <w:t>remains same</w:t>
            </w:r>
          </w:p>
        </w:tc>
      </w:tr>
      <w:tr w:rsidR="00D95D87" w:rsidTr="008329D0">
        <w:tc>
          <w:tcPr>
            <w:tcW w:w="540" w:type="dxa"/>
            <w:vAlign w:val="center"/>
          </w:tcPr>
          <w:p w:rsidR="00D95D87" w:rsidRDefault="00D95D8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95D87" w:rsidRPr="00711491" w:rsidRDefault="00D95D8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491">
              <w:rPr>
                <w:rFonts w:ascii="Times New Roman" w:hAnsi="Times New Roman" w:cs="Times New Roman"/>
                <w:sz w:val="24"/>
                <w:szCs w:val="24"/>
              </w:rPr>
              <w:t>infinite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F572DD" w:rsidRPr="00E76FD7" w:rsidRDefault="00F572DD" w:rsidP="00F572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</w:t>
      </w:r>
      <w:r>
        <w:rPr>
          <w:rFonts w:ascii="Times New Roman" w:hAnsi="Times New Roman" w:cs="Times New Roman"/>
          <w:sz w:val="24"/>
          <w:szCs w:val="24"/>
        </w:rPr>
        <w:tab/>
      </w:r>
      <w:r w:rsidRPr="00C93DDD">
        <w:rPr>
          <w:rFonts w:ascii="Times New Roman" w:hAnsi="Times New Roman" w:cs="Times New Roman"/>
          <w:sz w:val="24"/>
          <w:szCs w:val="24"/>
        </w:rPr>
        <w:t>The deviation of the charge distribution of the nucleus from the spherical symmetry can be estimated by measuring its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572DD" w:rsidTr="008329D0">
        <w:tc>
          <w:tcPr>
            <w:tcW w:w="540" w:type="dxa"/>
            <w:vAlign w:val="center"/>
          </w:tcPr>
          <w:p w:rsidR="00F572DD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572DD" w:rsidRPr="00C93DDD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DD">
              <w:rPr>
                <w:rFonts w:ascii="Times New Roman" w:hAnsi="Times New Roman" w:cs="Times New Roman"/>
                <w:sz w:val="24"/>
                <w:szCs w:val="24"/>
              </w:rPr>
              <w:t>electric charge</w:t>
            </w:r>
          </w:p>
        </w:tc>
      </w:tr>
      <w:tr w:rsidR="00F572DD" w:rsidTr="008329D0">
        <w:tc>
          <w:tcPr>
            <w:tcW w:w="540" w:type="dxa"/>
            <w:vAlign w:val="center"/>
          </w:tcPr>
          <w:p w:rsidR="00F572DD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572DD" w:rsidRPr="00C93DDD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DD">
              <w:rPr>
                <w:rFonts w:ascii="Times New Roman" w:hAnsi="Times New Roman" w:cs="Times New Roman"/>
                <w:sz w:val="24"/>
                <w:szCs w:val="24"/>
              </w:rPr>
              <w:t>electric dipole moment</w:t>
            </w:r>
          </w:p>
        </w:tc>
      </w:tr>
      <w:tr w:rsidR="00F572DD" w:rsidTr="008329D0">
        <w:tc>
          <w:tcPr>
            <w:tcW w:w="540" w:type="dxa"/>
            <w:vAlign w:val="center"/>
          </w:tcPr>
          <w:p w:rsidR="00F572DD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572DD" w:rsidRPr="00C93DDD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DD">
              <w:rPr>
                <w:rFonts w:ascii="Times New Roman" w:hAnsi="Times New Roman" w:cs="Times New Roman"/>
                <w:sz w:val="24"/>
                <w:szCs w:val="24"/>
              </w:rPr>
              <w:t>electric quadrupole moment</w:t>
            </w:r>
          </w:p>
        </w:tc>
      </w:tr>
      <w:tr w:rsidR="00F572DD" w:rsidTr="008329D0">
        <w:tc>
          <w:tcPr>
            <w:tcW w:w="540" w:type="dxa"/>
            <w:vAlign w:val="center"/>
          </w:tcPr>
          <w:p w:rsidR="00F572DD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572DD" w:rsidRPr="00C93DDD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DD">
              <w:rPr>
                <w:rFonts w:ascii="Times New Roman" w:hAnsi="Times New Roman" w:cs="Times New Roman"/>
                <w:sz w:val="24"/>
                <w:szCs w:val="24"/>
              </w:rPr>
              <w:t>magnetic dipole moment</w:t>
            </w:r>
          </w:p>
        </w:tc>
      </w:tr>
    </w:tbl>
    <w:p w:rsidR="00F572DD" w:rsidRDefault="00F572DD" w:rsidP="00F572DD">
      <w:pPr>
        <w:rPr>
          <w:rFonts w:ascii="Times New Roman" w:hAnsi="Times New Roman" w:cs="Times New Roman"/>
          <w:sz w:val="24"/>
          <w:szCs w:val="24"/>
        </w:rPr>
      </w:pPr>
    </w:p>
    <w:p w:rsidR="00F572DD" w:rsidRPr="00E76FD7" w:rsidRDefault="00F572DD" w:rsidP="00F57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70. </w:t>
      </w:r>
      <w:r>
        <w:rPr>
          <w:rFonts w:ascii="Times New Roman" w:hAnsi="Times New Roman" w:cs="Times New Roman"/>
          <w:sz w:val="24"/>
          <w:szCs w:val="24"/>
        </w:rPr>
        <w:tab/>
      </w:r>
      <w:r w:rsidRPr="00881983">
        <w:rPr>
          <w:rFonts w:ascii="Times New Roman" w:hAnsi="Times New Roman" w:cs="Times New Roman"/>
          <w:sz w:val="24"/>
          <w:szCs w:val="24"/>
        </w:rPr>
        <w:t xml:space="preserve">Which of the following rays/waves </w:t>
      </w:r>
      <w:r w:rsidR="00B44BD2">
        <w:rPr>
          <w:rFonts w:ascii="Times New Roman" w:hAnsi="Times New Roman" w:cs="Times New Roman"/>
          <w:sz w:val="24"/>
          <w:szCs w:val="24"/>
        </w:rPr>
        <w:t xml:space="preserve">are </w:t>
      </w:r>
      <w:r w:rsidRPr="00881983">
        <w:rPr>
          <w:rFonts w:ascii="Times New Roman" w:hAnsi="Times New Roman" w:cs="Times New Roman"/>
          <w:sz w:val="24"/>
          <w:szCs w:val="24"/>
        </w:rPr>
        <w:t xml:space="preserve">produced by nuclear </w:t>
      </w:r>
      <w:r w:rsidR="00B44BD2">
        <w:rPr>
          <w:rFonts w:ascii="Times New Roman" w:hAnsi="Times New Roman" w:cs="Times New Roman"/>
          <w:sz w:val="24"/>
          <w:szCs w:val="24"/>
        </w:rPr>
        <w:t xml:space="preserve">reactions </w:t>
      </w:r>
      <w:r w:rsidRPr="00881983">
        <w:rPr>
          <w:rFonts w:ascii="Times New Roman" w:hAnsi="Times New Roman" w:cs="Times New Roman"/>
          <w:sz w:val="24"/>
          <w:szCs w:val="24"/>
        </w:rPr>
        <w:t>in the atom?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572DD" w:rsidTr="008329D0">
        <w:tc>
          <w:tcPr>
            <w:tcW w:w="540" w:type="dxa"/>
            <w:vAlign w:val="center"/>
          </w:tcPr>
          <w:p w:rsidR="00F572DD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572DD" w:rsidRPr="00881983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83">
              <w:rPr>
                <w:rFonts w:ascii="Times New Roman" w:hAnsi="Times New Roman" w:cs="Times New Roman"/>
                <w:sz w:val="24"/>
                <w:szCs w:val="24"/>
              </w:rPr>
              <w:t>Infrared rays</w:t>
            </w:r>
          </w:p>
        </w:tc>
      </w:tr>
      <w:tr w:rsidR="00F572DD" w:rsidTr="008329D0">
        <w:tc>
          <w:tcPr>
            <w:tcW w:w="540" w:type="dxa"/>
            <w:vAlign w:val="center"/>
          </w:tcPr>
          <w:p w:rsidR="00F572DD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572DD" w:rsidRPr="00881983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83">
              <w:rPr>
                <w:rFonts w:ascii="Times New Roman" w:hAnsi="Times New Roman" w:cs="Times New Roman"/>
                <w:sz w:val="24"/>
                <w:szCs w:val="24"/>
              </w:rPr>
              <w:t>Light waves</w:t>
            </w:r>
          </w:p>
        </w:tc>
      </w:tr>
      <w:tr w:rsidR="00F572DD" w:rsidTr="008329D0">
        <w:tc>
          <w:tcPr>
            <w:tcW w:w="540" w:type="dxa"/>
            <w:vAlign w:val="center"/>
          </w:tcPr>
          <w:p w:rsidR="00F572DD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572DD" w:rsidRPr="00881983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83">
              <w:rPr>
                <w:rFonts w:ascii="Times New Roman" w:hAnsi="Times New Roman" w:cs="Times New Roman"/>
                <w:sz w:val="24"/>
                <w:szCs w:val="24"/>
              </w:rPr>
              <w:t>X-rays</w:t>
            </w:r>
          </w:p>
        </w:tc>
      </w:tr>
      <w:tr w:rsidR="00F572DD" w:rsidTr="008329D0">
        <w:tc>
          <w:tcPr>
            <w:tcW w:w="540" w:type="dxa"/>
            <w:vAlign w:val="center"/>
          </w:tcPr>
          <w:p w:rsidR="00F572DD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572DD" w:rsidRPr="00881983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83">
              <w:rPr>
                <w:rFonts w:ascii="Times New Roman" w:hAnsi="Times New Roman" w:cs="Times New Roman"/>
                <w:sz w:val="24"/>
                <w:szCs w:val="24"/>
              </w:rPr>
              <w:t>Gamma rays</w:t>
            </w:r>
          </w:p>
        </w:tc>
      </w:tr>
    </w:tbl>
    <w:p w:rsidR="00F572DD" w:rsidRDefault="00F572DD" w:rsidP="00F572DD">
      <w:pPr>
        <w:rPr>
          <w:rFonts w:ascii="Times New Roman" w:hAnsi="Times New Roman" w:cs="Times New Roman"/>
          <w:sz w:val="24"/>
          <w:szCs w:val="24"/>
        </w:rPr>
      </w:pPr>
    </w:p>
    <w:p w:rsidR="00F572DD" w:rsidRPr="00E76FD7" w:rsidRDefault="00F572DD" w:rsidP="00F57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71. </w:t>
      </w:r>
      <w:r>
        <w:rPr>
          <w:rFonts w:ascii="Times New Roman" w:hAnsi="Times New Roman" w:cs="Times New Roman"/>
          <w:sz w:val="24"/>
          <w:szCs w:val="24"/>
        </w:rPr>
        <w:tab/>
      </w:r>
      <w:r w:rsidRPr="009A69CC">
        <w:rPr>
          <w:rFonts w:ascii="Times New Roman" w:hAnsi="Times New Roman" w:cs="Times New Roman"/>
          <w:sz w:val="24"/>
          <w:szCs w:val="24"/>
        </w:rPr>
        <w:t>Elements having different atomic number and same atomic weight are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572DD" w:rsidTr="008329D0">
        <w:tc>
          <w:tcPr>
            <w:tcW w:w="540" w:type="dxa"/>
            <w:vAlign w:val="center"/>
          </w:tcPr>
          <w:p w:rsidR="00F572DD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572DD" w:rsidRPr="000F2F05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05">
              <w:rPr>
                <w:rFonts w:ascii="Times New Roman" w:hAnsi="Times New Roman" w:cs="Times New Roman"/>
                <w:sz w:val="24"/>
                <w:szCs w:val="24"/>
              </w:rPr>
              <w:t>isotopes</w:t>
            </w:r>
          </w:p>
        </w:tc>
      </w:tr>
      <w:tr w:rsidR="00F572DD" w:rsidTr="008329D0">
        <w:tc>
          <w:tcPr>
            <w:tcW w:w="540" w:type="dxa"/>
            <w:vAlign w:val="center"/>
          </w:tcPr>
          <w:p w:rsidR="00F572DD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572DD" w:rsidRPr="000F2F05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05">
              <w:rPr>
                <w:rFonts w:ascii="Times New Roman" w:hAnsi="Times New Roman" w:cs="Times New Roman"/>
                <w:sz w:val="24"/>
                <w:szCs w:val="24"/>
              </w:rPr>
              <w:t>isobars</w:t>
            </w:r>
          </w:p>
        </w:tc>
      </w:tr>
      <w:tr w:rsidR="00F572DD" w:rsidTr="008329D0">
        <w:tc>
          <w:tcPr>
            <w:tcW w:w="540" w:type="dxa"/>
            <w:vAlign w:val="center"/>
          </w:tcPr>
          <w:p w:rsidR="00F572DD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572DD" w:rsidRPr="000F2F05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05">
              <w:rPr>
                <w:rFonts w:ascii="Times New Roman" w:hAnsi="Times New Roman" w:cs="Times New Roman"/>
                <w:sz w:val="24"/>
                <w:szCs w:val="24"/>
              </w:rPr>
              <w:t>isomers</w:t>
            </w:r>
          </w:p>
        </w:tc>
      </w:tr>
      <w:tr w:rsidR="00F572DD" w:rsidTr="008329D0">
        <w:tc>
          <w:tcPr>
            <w:tcW w:w="540" w:type="dxa"/>
            <w:vAlign w:val="center"/>
          </w:tcPr>
          <w:p w:rsidR="00F572DD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572DD" w:rsidRPr="000F2F05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05">
              <w:rPr>
                <w:rFonts w:ascii="Times New Roman" w:hAnsi="Times New Roman" w:cs="Times New Roman"/>
                <w:sz w:val="24"/>
                <w:szCs w:val="24"/>
              </w:rPr>
              <w:t>isotones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572DD" w:rsidRPr="00E76FD7" w:rsidRDefault="00F572DD" w:rsidP="00F57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72. </w:t>
      </w:r>
      <w:r>
        <w:rPr>
          <w:rFonts w:ascii="Times New Roman" w:hAnsi="Times New Roman" w:cs="Times New Roman"/>
          <w:sz w:val="24"/>
          <w:szCs w:val="24"/>
        </w:rPr>
        <w:tab/>
      </w:r>
      <w:r w:rsidRPr="00931AE1">
        <w:rPr>
          <w:rFonts w:ascii="Times New Roman" w:hAnsi="Times New Roman" w:cs="Times New Roman"/>
          <w:sz w:val="24"/>
          <w:szCs w:val="24"/>
        </w:rPr>
        <w:t xml:space="preserve">A Geiger-Muller tube is a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572DD" w:rsidTr="008329D0">
        <w:tc>
          <w:tcPr>
            <w:tcW w:w="540" w:type="dxa"/>
            <w:vAlign w:val="center"/>
          </w:tcPr>
          <w:p w:rsidR="00F572DD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572DD" w:rsidRPr="00931AE1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E1">
              <w:rPr>
                <w:rFonts w:ascii="Times New Roman" w:hAnsi="Times New Roman" w:cs="Times New Roman"/>
                <w:sz w:val="24"/>
                <w:szCs w:val="24"/>
              </w:rPr>
              <w:t>gas ionization detector</w:t>
            </w:r>
          </w:p>
        </w:tc>
      </w:tr>
      <w:tr w:rsidR="00F572DD" w:rsidTr="008329D0">
        <w:tc>
          <w:tcPr>
            <w:tcW w:w="540" w:type="dxa"/>
            <w:vAlign w:val="center"/>
          </w:tcPr>
          <w:p w:rsidR="00F572DD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572DD" w:rsidRPr="00931AE1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E1">
              <w:rPr>
                <w:rFonts w:ascii="Times New Roman" w:hAnsi="Times New Roman" w:cs="Times New Roman"/>
                <w:sz w:val="24"/>
                <w:szCs w:val="24"/>
              </w:rPr>
              <w:t>cloud chamber</w:t>
            </w:r>
          </w:p>
        </w:tc>
      </w:tr>
      <w:tr w:rsidR="00F572DD" w:rsidTr="008329D0">
        <w:tc>
          <w:tcPr>
            <w:tcW w:w="540" w:type="dxa"/>
            <w:vAlign w:val="center"/>
          </w:tcPr>
          <w:p w:rsidR="00F572DD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572DD" w:rsidRPr="00931AE1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E1">
              <w:rPr>
                <w:rFonts w:ascii="Times New Roman" w:hAnsi="Times New Roman" w:cs="Times New Roman"/>
                <w:sz w:val="24"/>
                <w:szCs w:val="24"/>
              </w:rPr>
              <w:t>fluorescence detector</w:t>
            </w:r>
          </w:p>
        </w:tc>
      </w:tr>
      <w:tr w:rsidR="00F572DD" w:rsidTr="008329D0">
        <w:tc>
          <w:tcPr>
            <w:tcW w:w="540" w:type="dxa"/>
            <w:vAlign w:val="center"/>
          </w:tcPr>
          <w:p w:rsidR="00F572DD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572DD" w:rsidRPr="00931AE1" w:rsidRDefault="00F572DD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E1">
              <w:rPr>
                <w:rFonts w:ascii="Times New Roman" w:hAnsi="Times New Roman" w:cs="Times New Roman"/>
                <w:sz w:val="24"/>
                <w:szCs w:val="24"/>
              </w:rPr>
              <w:t>spectrophotometer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A3087" w:rsidRDefault="00CA30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A3087" w:rsidRDefault="00CA3087" w:rsidP="00CA308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73.</w:t>
      </w:r>
      <w:r>
        <w:rPr>
          <w:rFonts w:ascii="Times New Roman" w:hAnsi="Times New Roman" w:cs="Times New Roman"/>
          <w:sz w:val="24"/>
          <w:szCs w:val="24"/>
        </w:rPr>
        <w:tab/>
      </w:r>
      <w:r w:rsidR="00741968">
        <w:rPr>
          <w:rFonts w:ascii="Times New Roman" w:hAnsi="Times New Roman" w:cs="Times New Roman"/>
          <w:sz w:val="24"/>
          <w:szCs w:val="24"/>
        </w:rPr>
        <w:t>A projectile fired</w:t>
      </w:r>
      <w:r w:rsidRPr="00AE4431">
        <w:rPr>
          <w:rFonts w:ascii="Times New Roman" w:hAnsi="Times New Roman" w:cs="Times New Roman"/>
          <w:sz w:val="24"/>
          <w:szCs w:val="24"/>
        </w:rPr>
        <w:t xml:space="preserve"> from the ground </w:t>
      </w:r>
      <w:r w:rsidR="00741968">
        <w:rPr>
          <w:rFonts w:ascii="Times New Roman" w:hAnsi="Times New Roman" w:cs="Times New Roman"/>
          <w:sz w:val="24"/>
          <w:szCs w:val="24"/>
        </w:rPr>
        <w:t xml:space="preserve">follows </w:t>
      </w:r>
      <w:r w:rsidRPr="00AE4431">
        <w:rPr>
          <w:rFonts w:ascii="Times New Roman" w:hAnsi="Times New Roman" w:cs="Times New Roman"/>
          <w:sz w:val="24"/>
          <w:szCs w:val="24"/>
        </w:rPr>
        <w:t>a parabolic path</w:t>
      </w:r>
      <w:r w:rsidR="00741968">
        <w:rPr>
          <w:rFonts w:ascii="Times New Roman" w:hAnsi="Times New Roman" w:cs="Times New Roman"/>
          <w:sz w:val="24"/>
          <w:szCs w:val="24"/>
        </w:rPr>
        <w:t xml:space="preserve">. </w:t>
      </w:r>
      <w:r w:rsidR="00741968" w:rsidRPr="00AE4431">
        <w:rPr>
          <w:rFonts w:ascii="Times New Roman" w:hAnsi="Times New Roman" w:cs="Times New Roman"/>
          <w:sz w:val="24"/>
          <w:szCs w:val="24"/>
        </w:rPr>
        <w:t xml:space="preserve"> The </w:t>
      </w:r>
      <w:r w:rsidRPr="00AE4431">
        <w:rPr>
          <w:rFonts w:ascii="Times New Roman" w:hAnsi="Times New Roman" w:cs="Times New Roman"/>
          <w:sz w:val="24"/>
          <w:szCs w:val="24"/>
        </w:rPr>
        <w:t xml:space="preserve">speed of the projectile </w:t>
      </w:r>
      <w:r>
        <w:rPr>
          <w:rFonts w:ascii="Times New Roman" w:hAnsi="Times New Roman" w:cs="Times New Roman"/>
          <w:sz w:val="24"/>
          <w:szCs w:val="24"/>
        </w:rPr>
        <w:t>is ……………</w:t>
      </w:r>
      <w:r w:rsidRPr="00AE4431">
        <w:rPr>
          <w:rFonts w:ascii="Times New Roman" w:hAnsi="Times New Roman" w:cs="Times New Roman"/>
          <w:sz w:val="24"/>
          <w:szCs w:val="24"/>
        </w:rPr>
        <w:t xml:space="preserve">  at the top of its path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A3087" w:rsidTr="008329D0">
        <w:tc>
          <w:tcPr>
            <w:tcW w:w="540" w:type="dxa"/>
            <w:vAlign w:val="center"/>
          </w:tcPr>
          <w:p w:rsidR="00CA3087" w:rsidRDefault="00CA308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A3087" w:rsidRDefault="00CA308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minimum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</w:p>
        </w:tc>
      </w:tr>
      <w:tr w:rsidR="00CA3087" w:rsidTr="008329D0">
        <w:tc>
          <w:tcPr>
            <w:tcW w:w="540" w:type="dxa"/>
            <w:vAlign w:val="center"/>
          </w:tcPr>
          <w:p w:rsidR="00CA3087" w:rsidRDefault="00CA308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A3087" w:rsidRDefault="00CA308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maximum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A3087" w:rsidTr="008329D0">
        <w:tc>
          <w:tcPr>
            <w:tcW w:w="540" w:type="dxa"/>
            <w:vAlign w:val="center"/>
          </w:tcPr>
          <w:p w:rsidR="00CA3087" w:rsidRDefault="00CA308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A3087" w:rsidRDefault="00CA308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zero 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A3087" w:rsidTr="008329D0">
        <w:tc>
          <w:tcPr>
            <w:tcW w:w="540" w:type="dxa"/>
            <w:vAlign w:val="center"/>
          </w:tcPr>
          <w:p w:rsidR="00CA3087" w:rsidRDefault="00CA308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A3087" w:rsidRDefault="00CA308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conserved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009D7" w:rsidRPr="00E76FD7" w:rsidRDefault="00E009D7" w:rsidP="00E009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Sky looks blue because the sun light experiences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Rayleigh Scattering            </w:t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Compton Scattering         </w:t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009D7" w:rsidRDefault="00741968" w:rsidP="0074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Tyndall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Scattering         </w:t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009D7" w:rsidRPr="00B158DA" w:rsidRDefault="00741968" w:rsidP="00832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Inelastic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Scattering         </w:t>
            </w:r>
          </w:p>
        </w:tc>
      </w:tr>
    </w:tbl>
    <w:p w:rsidR="00E009D7" w:rsidRDefault="00E009D7" w:rsidP="00E009D7">
      <w:pPr>
        <w:rPr>
          <w:rFonts w:ascii="Times New Roman" w:hAnsi="Times New Roman" w:cs="Times New Roman"/>
          <w:sz w:val="24"/>
          <w:szCs w:val="24"/>
        </w:rPr>
      </w:pPr>
    </w:p>
    <w:p w:rsidR="00E009D7" w:rsidRPr="00E76FD7" w:rsidRDefault="00E009D7" w:rsidP="00E009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Electroluminescence occurs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Electrical conductors</w:t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Insulators</w:t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-n junction</w:t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009D7" w:rsidRDefault="0074196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metals</w:t>
            </w:r>
          </w:p>
        </w:tc>
      </w:tr>
    </w:tbl>
    <w:p w:rsidR="00E009D7" w:rsidRDefault="00E009D7" w:rsidP="00E009D7">
      <w:pPr>
        <w:rPr>
          <w:rFonts w:ascii="Times New Roman" w:hAnsi="Times New Roman" w:cs="Times New Roman"/>
          <w:sz w:val="24"/>
          <w:szCs w:val="24"/>
        </w:rPr>
      </w:pPr>
    </w:p>
    <w:p w:rsidR="00E009D7" w:rsidRPr="00E76FD7" w:rsidRDefault="00E009D7" w:rsidP="00E009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76. </w:t>
      </w:r>
      <w:r>
        <w:rPr>
          <w:rFonts w:ascii="Times New Roman" w:hAnsi="Times New Roman" w:cs="Times New Roman"/>
          <w:sz w:val="24"/>
          <w:szCs w:val="24"/>
        </w:rPr>
        <w:tab/>
      </w:r>
      <w:r w:rsidR="00741968" w:rsidRPr="00AE4431">
        <w:rPr>
          <w:rFonts w:ascii="Times New Roman" w:hAnsi="Times New Roman" w:cs="Times New Roman"/>
          <w:sz w:val="24"/>
          <w:szCs w:val="24"/>
        </w:rPr>
        <w:t xml:space="preserve">Working </w:t>
      </w:r>
      <w:r w:rsidRPr="00AE4431">
        <w:rPr>
          <w:rFonts w:ascii="Times New Roman" w:hAnsi="Times New Roman" w:cs="Times New Roman"/>
          <w:sz w:val="24"/>
          <w:szCs w:val="24"/>
        </w:rPr>
        <w:t xml:space="preserve">principle </w:t>
      </w:r>
      <w:r w:rsidR="00741968">
        <w:rPr>
          <w:rFonts w:ascii="Times New Roman" w:hAnsi="Times New Roman" w:cs="Times New Roman"/>
          <w:sz w:val="24"/>
          <w:szCs w:val="24"/>
        </w:rPr>
        <w:t xml:space="preserve">of </w:t>
      </w:r>
      <w:r w:rsidR="00741968" w:rsidRPr="00AE4431">
        <w:rPr>
          <w:rFonts w:ascii="Times New Roman" w:hAnsi="Times New Roman" w:cs="Times New Roman"/>
          <w:sz w:val="24"/>
          <w:szCs w:val="24"/>
        </w:rPr>
        <w:t xml:space="preserve">Pyrometer </w:t>
      </w:r>
      <w:r w:rsidRPr="00AE4431">
        <w:rPr>
          <w:rFonts w:ascii="Times New Roman" w:hAnsi="Times New Roman" w:cs="Times New Roman"/>
          <w:sz w:val="24"/>
          <w:szCs w:val="24"/>
        </w:rPr>
        <w:t>is based 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009D7" w:rsidRDefault="0074196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Piezoelectric effect </w:t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009D7" w:rsidRDefault="0074196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Photoconduction</w:t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009D7" w:rsidRDefault="0074196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Thermal emission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009D7" w:rsidRDefault="0074196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Kerr </w:t>
            </w:r>
            <w:r w:rsidR="00E009D7" w:rsidRPr="00AE4431">
              <w:rPr>
                <w:rFonts w:ascii="Times New Roman" w:hAnsi="Times New Roman" w:cs="Times New Roman"/>
                <w:sz w:val="24"/>
                <w:szCs w:val="24"/>
              </w:rPr>
              <w:t>effect</w:t>
            </w:r>
          </w:p>
        </w:tc>
      </w:tr>
    </w:tbl>
    <w:p w:rsidR="00E009D7" w:rsidRDefault="00E009D7" w:rsidP="00E009D7">
      <w:pPr>
        <w:rPr>
          <w:rFonts w:ascii="Times New Roman" w:hAnsi="Times New Roman" w:cs="Times New Roman"/>
          <w:sz w:val="24"/>
          <w:szCs w:val="24"/>
        </w:rPr>
      </w:pPr>
    </w:p>
    <w:p w:rsidR="00E009D7" w:rsidRPr="00E76FD7" w:rsidRDefault="00E009D7" w:rsidP="00E009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77.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Flow of electrons in crystalline solids is affected by the following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Thermal vibrations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Dopants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Crystal defects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741968">
              <w:rPr>
                <w:rFonts w:ascii="Times New Roman" w:hAnsi="Times New Roman" w:cs="Times New Roman"/>
                <w:sz w:val="24"/>
                <w:szCs w:val="24"/>
              </w:rPr>
              <w:t xml:space="preserve"> the above</w:t>
            </w:r>
          </w:p>
        </w:tc>
      </w:tr>
    </w:tbl>
    <w:p w:rsidR="00E009D7" w:rsidRDefault="00E009D7" w:rsidP="00E009D7">
      <w:pPr>
        <w:rPr>
          <w:rFonts w:ascii="Times New Roman" w:hAnsi="Times New Roman" w:cs="Times New Roman"/>
          <w:sz w:val="24"/>
          <w:szCs w:val="24"/>
        </w:rPr>
      </w:pPr>
    </w:p>
    <w:p w:rsidR="00E009D7" w:rsidRPr="00E76FD7" w:rsidRDefault="00E009D7" w:rsidP="00E009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78.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Kilowatt hour (k</w:t>
      </w:r>
      <w:r w:rsidR="00B44BD2" w:rsidRPr="00AE4431">
        <w:rPr>
          <w:rFonts w:ascii="Times New Roman" w:hAnsi="Times New Roman" w:cs="Times New Roman"/>
          <w:sz w:val="24"/>
          <w:szCs w:val="24"/>
        </w:rPr>
        <w:t>W</w:t>
      </w:r>
      <w:r w:rsidRPr="00AE4431">
        <w:rPr>
          <w:rFonts w:ascii="Times New Roman" w:hAnsi="Times New Roman" w:cs="Times New Roman"/>
          <w:sz w:val="24"/>
          <w:szCs w:val="24"/>
        </w:rPr>
        <w:t>h) is the unit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electric power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electric current     </w:t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electric charge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electric energy</w:t>
            </w:r>
          </w:p>
        </w:tc>
      </w:tr>
    </w:tbl>
    <w:p w:rsidR="00E009D7" w:rsidRDefault="00E009D7" w:rsidP="00E009D7">
      <w:pPr>
        <w:rPr>
          <w:rFonts w:ascii="Times New Roman" w:hAnsi="Times New Roman" w:cs="Times New Roman"/>
          <w:sz w:val="24"/>
          <w:szCs w:val="24"/>
        </w:rPr>
      </w:pPr>
    </w:p>
    <w:p w:rsidR="00E009D7" w:rsidRDefault="00E009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09D7" w:rsidRPr="00E76FD7" w:rsidRDefault="00E009D7" w:rsidP="00E009D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79.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 xml:space="preserve">Two heating wire of equal length are first connected in series and then in parallel.  </w:t>
      </w:r>
      <w:r>
        <w:rPr>
          <w:rFonts w:ascii="Times New Roman" w:hAnsi="Times New Roman" w:cs="Times New Roman"/>
          <w:sz w:val="24"/>
          <w:szCs w:val="24"/>
        </w:rPr>
        <w:t xml:space="preserve">The ratio of heat </w:t>
      </w:r>
      <w:r w:rsidRPr="00AE4431">
        <w:rPr>
          <w:rFonts w:ascii="Times New Roman" w:hAnsi="Times New Roman" w:cs="Times New Roman"/>
          <w:sz w:val="24"/>
          <w:szCs w:val="24"/>
        </w:rPr>
        <w:t>produced in the two cases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1:2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4:1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1:4</w:t>
            </w:r>
          </w:p>
        </w:tc>
      </w:tr>
    </w:tbl>
    <w:p w:rsidR="00E009D7" w:rsidRPr="00E76FD7" w:rsidRDefault="00E009D7" w:rsidP="00E009D7">
      <w:pPr>
        <w:rPr>
          <w:rFonts w:ascii="Times New Roman" w:hAnsi="Times New Roman" w:cs="Times New Roman"/>
          <w:sz w:val="24"/>
          <w:szCs w:val="24"/>
        </w:rPr>
      </w:pPr>
    </w:p>
    <w:p w:rsidR="00E009D7" w:rsidRPr="00E76FD7" w:rsidRDefault="00E009D7" w:rsidP="00E009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A stick immersed in water appears broken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reflection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refraction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total internal reflection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dispersion</w:t>
            </w:r>
          </w:p>
        </w:tc>
      </w:tr>
    </w:tbl>
    <w:p w:rsidR="00E009D7" w:rsidRDefault="00E009D7" w:rsidP="00E009D7">
      <w:pPr>
        <w:rPr>
          <w:rFonts w:ascii="Times New Roman" w:hAnsi="Times New Roman" w:cs="Times New Roman"/>
          <w:sz w:val="24"/>
          <w:szCs w:val="24"/>
        </w:rPr>
      </w:pPr>
    </w:p>
    <w:p w:rsidR="00E009D7" w:rsidRPr="00E76FD7" w:rsidRDefault="00E009D7" w:rsidP="00E009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81.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The final image produced by a simple microscope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009D7" w:rsidRDefault="00E009D7" w:rsidP="00C6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real</w:t>
            </w:r>
            <w:r w:rsidR="00C63233">
              <w:rPr>
                <w:rFonts w:ascii="Times New Roman" w:hAnsi="Times New Roman" w:cs="Times New Roman"/>
                <w:sz w:val="24"/>
                <w:szCs w:val="24"/>
              </w:rPr>
              <w:t xml:space="preserve"> diminished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and inverted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real and erect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virtual </w:t>
            </w:r>
            <w:r w:rsidR="00C63233">
              <w:rPr>
                <w:rFonts w:ascii="Times New Roman" w:hAnsi="Times New Roman" w:cs="Times New Roman"/>
                <w:sz w:val="24"/>
                <w:szCs w:val="24"/>
              </w:rPr>
              <w:t xml:space="preserve">magnified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and erect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virtual and inverted</w:t>
            </w:r>
          </w:p>
        </w:tc>
      </w:tr>
    </w:tbl>
    <w:p w:rsidR="00E009D7" w:rsidRDefault="00E009D7" w:rsidP="00E009D7">
      <w:pPr>
        <w:rPr>
          <w:rFonts w:ascii="Times New Roman" w:hAnsi="Times New Roman" w:cs="Times New Roman"/>
          <w:sz w:val="24"/>
          <w:szCs w:val="24"/>
        </w:rPr>
      </w:pPr>
    </w:p>
    <w:p w:rsidR="00E009D7" w:rsidRPr="00E76FD7" w:rsidRDefault="00E009D7" w:rsidP="00E009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Twinkling of star is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periodic bursts of light from the star</w:t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009D7" w:rsidRDefault="00C6323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variation in luminosity of stars</w:t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partial absorption of light in the atmosphere</w:t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refractive index </w:t>
            </w:r>
            <w:r w:rsidRPr="00AE443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fluctuations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in the atmosphere</w:t>
            </w:r>
          </w:p>
        </w:tc>
      </w:tr>
    </w:tbl>
    <w:p w:rsidR="00E009D7" w:rsidRDefault="00E009D7" w:rsidP="00E009D7">
      <w:pPr>
        <w:rPr>
          <w:rFonts w:ascii="Times New Roman" w:hAnsi="Times New Roman" w:cs="Times New Roman"/>
          <w:sz w:val="24"/>
          <w:szCs w:val="24"/>
        </w:rPr>
      </w:pPr>
    </w:p>
    <w:p w:rsidR="00E009D7" w:rsidRPr="00E76FD7" w:rsidRDefault="00E009D7" w:rsidP="00E009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Sound travel in air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longitudinal waves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transverse waves</w:t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electromagnetic waves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009D7" w:rsidTr="008329D0">
        <w:tc>
          <w:tcPr>
            <w:tcW w:w="540" w:type="dxa"/>
            <w:vAlign w:val="center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009D7" w:rsidRDefault="00E009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matter waves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13BC1" w:rsidRPr="00E76FD7" w:rsidRDefault="00C13BC1" w:rsidP="00C13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84.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 xml:space="preserve">In n- type semiconductors, the number of </w:t>
      </w:r>
      <w:r>
        <w:rPr>
          <w:rFonts w:ascii="Times New Roman" w:hAnsi="Times New Roman" w:cs="Times New Roman"/>
          <w:sz w:val="24"/>
          <w:szCs w:val="24"/>
        </w:rPr>
        <w:t>holes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13BC1" w:rsidTr="008329D0">
        <w:tc>
          <w:tcPr>
            <w:tcW w:w="540" w:type="dxa"/>
            <w:vAlign w:val="center"/>
          </w:tcPr>
          <w:p w:rsidR="00C13BC1" w:rsidRDefault="00C13BC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13BC1" w:rsidRDefault="005473F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C13BC1" w:rsidRPr="00AE4431">
              <w:rPr>
                <w:rFonts w:ascii="Times New Roman" w:hAnsi="Times New Roman" w:cs="Times New Roman"/>
                <w:sz w:val="24"/>
                <w:szCs w:val="24"/>
              </w:rPr>
              <w:t>equal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75B">
              <w:rPr>
                <w:rFonts w:ascii="Times New Roman" w:hAnsi="Times New Roman" w:cs="Times New Roman"/>
                <w:sz w:val="24"/>
                <w:szCs w:val="24"/>
              </w:rPr>
              <w:t xml:space="preserve">to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number of electrons</w:t>
            </w:r>
          </w:p>
        </w:tc>
      </w:tr>
      <w:tr w:rsidR="00C13BC1" w:rsidTr="008329D0">
        <w:tc>
          <w:tcPr>
            <w:tcW w:w="540" w:type="dxa"/>
            <w:vAlign w:val="center"/>
          </w:tcPr>
          <w:p w:rsidR="00C13BC1" w:rsidRDefault="00C13BC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13BC1" w:rsidRDefault="005473F1" w:rsidP="0049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C13BC1"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greater than </w:t>
            </w:r>
            <w:r w:rsidR="0049575B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number of electrons</w:t>
            </w:r>
          </w:p>
        </w:tc>
      </w:tr>
      <w:tr w:rsidR="00C13BC1" w:rsidTr="008329D0">
        <w:tc>
          <w:tcPr>
            <w:tcW w:w="540" w:type="dxa"/>
            <w:vAlign w:val="center"/>
          </w:tcPr>
          <w:p w:rsidR="00C13BC1" w:rsidRDefault="00C13BC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13BC1" w:rsidRDefault="005473F1" w:rsidP="0054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C13BC1"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less than </w:t>
            </w:r>
            <w:r w:rsidR="0049575B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number of electrons</w:t>
            </w:r>
          </w:p>
        </w:tc>
      </w:tr>
      <w:tr w:rsidR="00C13BC1" w:rsidTr="008329D0">
        <w:tc>
          <w:tcPr>
            <w:tcW w:w="540" w:type="dxa"/>
            <w:vAlign w:val="center"/>
          </w:tcPr>
          <w:p w:rsidR="00C13BC1" w:rsidRDefault="00C13BC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13BC1" w:rsidRDefault="0049575B" w:rsidP="0032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depends o</w:t>
            </w:r>
            <w:r w:rsidR="003205F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dopant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7A4DAA" w:rsidRDefault="007A4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A4DAA" w:rsidRPr="00E76FD7" w:rsidRDefault="007A4DAA" w:rsidP="007A4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85.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An electric current of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431">
        <w:rPr>
          <w:rFonts w:ascii="Times New Roman" w:hAnsi="Times New Roman" w:cs="Times New Roman"/>
          <w:sz w:val="24"/>
          <w:szCs w:val="24"/>
        </w:rPr>
        <w:t xml:space="preserve">A is same </w:t>
      </w:r>
      <w:r w:rsidR="00B44BD2">
        <w:rPr>
          <w:rFonts w:ascii="Times New Roman" w:hAnsi="Times New Roman" w:cs="Times New Roman"/>
          <w:sz w:val="24"/>
          <w:szCs w:val="24"/>
        </w:rPr>
        <w:t>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A4DAA" w:rsidTr="008329D0">
        <w:tc>
          <w:tcPr>
            <w:tcW w:w="540" w:type="dxa"/>
            <w:vAlign w:val="center"/>
          </w:tcPr>
          <w:p w:rsidR="007A4DAA" w:rsidRDefault="007A4DAA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A4DAA" w:rsidRDefault="007A4DAA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10 JC</w:t>
            </w:r>
            <w:r w:rsidRPr="00000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A4DAA" w:rsidTr="008329D0">
        <w:tc>
          <w:tcPr>
            <w:tcW w:w="540" w:type="dxa"/>
            <w:vAlign w:val="center"/>
          </w:tcPr>
          <w:p w:rsidR="007A4DAA" w:rsidRDefault="007A4DAA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A4DAA" w:rsidRDefault="007A4DAA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10 VC</w:t>
            </w:r>
            <w:r w:rsidR="000009F2" w:rsidRPr="00000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  <w:r w:rsidRPr="00AE4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A4DAA" w:rsidTr="008329D0">
        <w:tc>
          <w:tcPr>
            <w:tcW w:w="540" w:type="dxa"/>
            <w:vAlign w:val="center"/>
          </w:tcPr>
          <w:p w:rsidR="007A4DAA" w:rsidRDefault="007A4DAA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A4DAA" w:rsidRDefault="007A4DAA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10 C</w:t>
            </w:r>
            <w:r w:rsidR="0049575B" w:rsidRPr="00AE443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009F2" w:rsidRPr="00000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A4DAA" w:rsidTr="008329D0">
        <w:tc>
          <w:tcPr>
            <w:tcW w:w="540" w:type="dxa"/>
            <w:vAlign w:val="center"/>
          </w:tcPr>
          <w:p w:rsidR="007A4DAA" w:rsidRDefault="007A4DAA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A4DAA" w:rsidRDefault="007A4DAA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10 W</w:t>
            </w:r>
            <w:r w:rsidR="0049575B" w:rsidRPr="00AE443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009F2" w:rsidRPr="00000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  <w:r w:rsidRPr="00AE4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672D7" w:rsidRPr="00E76FD7" w:rsidRDefault="00F672D7" w:rsidP="00F672D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86. </w:t>
      </w:r>
      <w:r>
        <w:rPr>
          <w:rFonts w:ascii="Times New Roman" w:hAnsi="Times New Roman" w:cs="Times New Roman"/>
          <w:sz w:val="24"/>
          <w:szCs w:val="24"/>
        </w:rPr>
        <w:tab/>
      </w:r>
      <w:r w:rsidR="00B44BD2">
        <w:rPr>
          <w:rFonts w:ascii="Times New Roman" w:hAnsi="Times New Roman" w:cs="Times New Roman"/>
          <w:sz w:val="24"/>
          <w:szCs w:val="24"/>
        </w:rPr>
        <w:t>Without a chan</w:t>
      </w:r>
      <w:r w:rsidRPr="00AE4431">
        <w:rPr>
          <w:rFonts w:ascii="Times New Roman" w:hAnsi="Times New Roman" w:cs="Times New Roman"/>
          <w:sz w:val="24"/>
          <w:szCs w:val="24"/>
        </w:rPr>
        <w:t xml:space="preserve">ge in mass, when the radius of earth shrinks, acceleration due to gravity at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B158DA">
        <w:rPr>
          <w:rFonts w:ascii="Times New Roman" w:hAnsi="Times New Roman" w:cs="Times New Roman"/>
          <w:sz w:val="24"/>
          <w:szCs w:val="24"/>
        </w:rPr>
        <w:t xml:space="preserve"> </w:t>
      </w:r>
      <w:r w:rsidRPr="00AE4431">
        <w:rPr>
          <w:rFonts w:ascii="Times New Roman" w:hAnsi="Times New Roman" w:cs="Times New Roman"/>
          <w:sz w:val="24"/>
          <w:szCs w:val="24"/>
        </w:rPr>
        <w:t>pole and equator will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672D7" w:rsidTr="008329D0">
        <w:tc>
          <w:tcPr>
            <w:tcW w:w="550" w:type="dxa"/>
            <w:vAlign w:val="center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decrease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672D7" w:rsidTr="008329D0">
        <w:tc>
          <w:tcPr>
            <w:tcW w:w="550" w:type="dxa"/>
            <w:vAlign w:val="center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increase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672D7" w:rsidTr="008329D0">
        <w:tc>
          <w:tcPr>
            <w:tcW w:w="550" w:type="dxa"/>
            <w:vAlign w:val="center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increase, decrease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672D7" w:rsidTr="008329D0">
        <w:tc>
          <w:tcPr>
            <w:tcW w:w="550" w:type="dxa"/>
            <w:vAlign w:val="center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remains the same</w:t>
            </w:r>
          </w:p>
        </w:tc>
      </w:tr>
    </w:tbl>
    <w:p w:rsidR="00F672D7" w:rsidRDefault="00F672D7" w:rsidP="00F672D7">
      <w:pPr>
        <w:rPr>
          <w:rFonts w:ascii="Times New Roman" w:hAnsi="Times New Roman" w:cs="Times New Roman"/>
          <w:sz w:val="24"/>
          <w:szCs w:val="24"/>
        </w:rPr>
      </w:pPr>
    </w:p>
    <w:p w:rsidR="00F672D7" w:rsidRPr="00E76FD7" w:rsidRDefault="00F672D7" w:rsidP="00F67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87.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Which of the following phenomena will not take place in acoustics</w:t>
      </w:r>
      <w:r w:rsidR="00B44BD2">
        <w:rPr>
          <w:rFonts w:ascii="Times New Roman" w:hAnsi="Times New Roman" w:cs="Times New Roman"/>
          <w:sz w:val="24"/>
          <w:szCs w:val="24"/>
        </w:rPr>
        <w:t xml:space="preserve"> in air medium</w:t>
      </w:r>
      <w:r w:rsidRPr="00AE4431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672D7" w:rsidTr="008329D0">
        <w:tc>
          <w:tcPr>
            <w:tcW w:w="540" w:type="dxa"/>
            <w:vAlign w:val="center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672D7" w:rsidTr="008329D0">
        <w:tc>
          <w:tcPr>
            <w:tcW w:w="540" w:type="dxa"/>
            <w:vAlign w:val="center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Polarization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672D7" w:rsidTr="008329D0">
        <w:tc>
          <w:tcPr>
            <w:tcW w:w="540" w:type="dxa"/>
            <w:vAlign w:val="center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Interference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672D7" w:rsidTr="008329D0">
        <w:tc>
          <w:tcPr>
            <w:tcW w:w="540" w:type="dxa"/>
            <w:vAlign w:val="center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Diffraction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672D7" w:rsidRPr="00E76FD7" w:rsidRDefault="00F672D7" w:rsidP="0077631D">
      <w:pPr>
        <w:ind w:left="720" w:right="56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88.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 xml:space="preserve">Equation of motion of a person moving by his car is </w:t>
      </w:r>
      <w:r w:rsidR="0049575B">
        <w:rPr>
          <w:rFonts w:ascii="Times New Roman" w:hAnsi="Times New Roman" w:cs="Times New Roman"/>
          <w:i/>
          <w:sz w:val="24"/>
          <w:szCs w:val="24"/>
        </w:rPr>
        <w:t>x</w:t>
      </w:r>
      <w:r w:rsidRPr="00AE4431">
        <w:rPr>
          <w:rFonts w:ascii="Times New Roman" w:hAnsi="Times New Roman" w:cs="Times New Roman"/>
          <w:sz w:val="24"/>
          <w:szCs w:val="24"/>
        </w:rPr>
        <w:t xml:space="preserve"> = 6</w:t>
      </w:r>
      <w:r w:rsidRPr="00B158DA">
        <w:rPr>
          <w:rFonts w:ascii="Times New Roman" w:hAnsi="Times New Roman" w:cs="Times New Roman"/>
          <w:i/>
          <w:sz w:val="24"/>
          <w:szCs w:val="24"/>
        </w:rPr>
        <w:t>t</w:t>
      </w:r>
      <w:r w:rsidRPr="000009F2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422F3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431">
        <w:rPr>
          <w:rFonts w:ascii="Times New Roman" w:hAnsi="Times New Roman" w:cs="Times New Roman"/>
          <w:sz w:val="24"/>
          <w:szCs w:val="24"/>
        </w:rPr>
        <w:t>4</w:t>
      </w:r>
      <w:r w:rsidRPr="00B158DA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9F2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431">
        <w:rPr>
          <w:rFonts w:ascii="Times New Roman" w:hAnsi="Times New Roman" w:cs="Times New Roman"/>
          <w:sz w:val="24"/>
          <w:szCs w:val="24"/>
        </w:rPr>
        <w:t xml:space="preserve">3, with </w:t>
      </w:r>
      <w:r w:rsidR="0049575B">
        <w:rPr>
          <w:rFonts w:ascii="Times New Roman" w:hAnsi="Times New Roman" w:cs="Times New Roman"/>
          <w:i/>
          <w:sz w:val="24"/>
          <w:szCs w:val="24"/>
        </w:rPr>
        <w:t>x</w:t>
      </w:r>
      <w:r w:rsidRPr="00AE4431">
        <w:rPr>
          <w:rFonts w:ascii="Times New Roman" w:hAnsi="Times New Roman" w:cs="Times New Roman"/>
          <w:sz w:val="24"/>
          <w:szCs w:val="24"/>
        </w:rPr>
        <w:t xml:space="preserve"> as distance travelled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9575B" w:rsidRPr="00AE4431">
        <w:rPr>
          <w:rFonts w:ascii="Times New Roman" w:hAnsi="Times New Roman" w:cs="Times New Roman"/>
          <w:sz w:val="24"/>
          <w:szCs w:val="24"/>
        </w:rPr>
        <w:t>meter</w:t>
      </w:r>
      <w:r w:rsidRPr="00AE4431">
        <w:rPr>
          <w:rFonts w:ascii="Times New Roman" w:hAnsi="Times New Roman" w:cs="Times New Roman"/>
          <w:sz w:val="24"/>
          <w:szCs w:val="24"/>
        </w:rPr>
        <w:t xml:space="preserve">) and </w:t>
      </w:r>
      <w:r w:rsidRPr="00B158DA">
        <w:rPr>
          <w:rFonts w:ascii="Times New Roman" w:hAnsi="Times New Roman" w:cs="Times New Roman"/>
          <w:i/>
          <w:sz w:val="24"/>
          <w:szCs w:val="24"/>
        </w:rPr>
        <w:t>t</w:t>
      </w:r>
      <w:r w:rsidRPr="00AE4431">
        <w:rPr>
          <w:rFonts w:ascii="Times New Roman" w:hAnsi="Times New Roman" w:cs="Times New Roman"/>
          <w:sz w:val="24"/>
          <w:szCs w:val="24"/>
        </w:rPr>
        <w:t xml:space="preserve"> as time taken (seconds).  The acceleration of the car after 30 seconds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672D7" w:rsidTr="008329D0">
        <w:tc>
          <w:tcPr>
            <w:tcW w:w="540" w:type="dxa"/>
            <w:vAlign w:val="center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12 ms</w:t>
            </w:r>
            <w:r w:rsidRPr="00000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672D7" w:rsidTr="008329D0">
        <w:tc>
          <w:tcPr>
            <w:tcW w:w="540" w:type="dxa"/>
            <w:vAlign w:val="center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360 ms</w:t>
            </w:r>
            <w:r w:rsidR="000009F2" w:rsidRPr="00000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–2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672D7" w:rsidTr="008329D0">
        <w:tc>
          <w:tcPr>
            <w:tcW w:w="540" w:type="dxa"/>
            <w:vAlign w:val="center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120 ms</w:t>
            </w:r>
            <w:r w:rsidR="000009F2" w:rsidRPr="00000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–2</w:t>
            </w:r>
            <w:r w:rsidRPr="00AE4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</w:p>
        </w:tc>
      </w:tr>
      <w:tr w:rsidR="00F672D7" w:rsidTr="008329D0">
        <w:tc>
          <w:tcPr>
            <w:tcW w:w="540" w:type="dxa"/>
            <w:vAlign w:val="center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672D7" w:rsidRDefault="00F672D7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36 ms</w:t>
            </w:r>
            <w:r w:rsidR="000009F2" w:rsidRPr="000009F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–2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36A89" w:rsidRPr="00E76FD7" w:rsidRDefault="00E36A89" w:rsidP="00E36A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Cooking utensils are good examples of</w:t>
      </w:r>
      <w:r w:rsidR="0049575B">
        <w:rPr>
          <w:rFonts w:ascii="Times New Roman" w:hAnsi="Times New Roman" w:cs="Times New Roman"/>
          <w:sz w:val="24"/>
          <w:szCs w:val="24"/>
        </w:rPr>
        <w:t xml:space="preserve"> heat transfer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36A89" w:rsidTr="008329D0">
        <w:tc>
          <w:tcPr>
            <w:tcW w:w="540" w:type="dxa"/>
            <w:vAlign w:val="center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convection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36A89" w:rsidTr="008329D0">
        <w:tc>
          <w:tcPr>
            <w:tcW w:w="540" w:type="dxa"/>
            <w:vAlign w:val="center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conduction 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36A89" w:rsidTr="008329D0">
        <w:tc>
          <w:tcPr>
            <w:tcW w:w="540" w:type="dxa"/>
            <w:vAlign w:val="center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radiation 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36A89" w:rsidTr="008329D0">
        <w:tc>
          <w:tcPr>
            <w:tcW w:w="540" w:type="dxa"/>
            <w:vAlign w:val="center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Both (A) and (B)</w:t>
            </w:r>
          </w:p>
        </w:tc>
      </w:tr>
    </w:tbl>
    <w:p w:rsidR="00E36A89" w:rsidRDefault="00E36A89" w:rsidP="00E36A89">
      <w:pPr>
        <w:rPr>
          <w:rFonts w:ascii="Times New Roman" w:hAnsi="Times New Roman" w:cs="Times New Roman"/>
          <w:sz w:val="24"/>
          <w:szCs w:val="24"/>
        </w:rPr>
      </w:pPr>
    </w:p>
    <w:p w:rsidR="00E36A89" w:rsidRPr="00E76FD7" w:rsidRDefault="00E36A89" w:rsidP="00E36A8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Two bodies of different temperature are mixed together in calorimeter.  Which of the following is</w:t>
      </w:r>
      <w:r w:rsidRPr="00B158DA">
        <w:rPr>
          <w:rFonts w:ascii="Times New Roman" w:hAnsi="Times New Roman" w:cs="Times New Roman"/>
          <w:sz w:val="24"/>
          <w:szCs w:val="24"/>
        </w:rPr>
        <w:t xml:space="preserve"> </w:t>
      </w:r>
      <w:r w:rsidRPr="00AE4431">
        <w:rPr>
          <w:rFonts w:ascii="Times New Roman" w:hAnsi="Times New Roman" w:cs="Times New Roman"/>
          <w:sz w:val="24"/>
          <w:szCs w:val="24"/>
        </w:rPr>
        <w:t xml:space="preserve">conserved? 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36A89" w:rsidTr="008329D0">
        <w:tc>
          <w:tcPr>
            <w:tcW w:w="540" w:type="dxa"/>
            <w:vAlign w:val="center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Total heat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</w:t>
            </w:r>
          </w:p>
        </w:tc>
      </w:tr>
      <w:tr w:rsidR="00E36A89" w:rsidTr="008329D0">
        <w:tc>
          <w:tcPr>
            <w:tcW w:w="540" w:type="dxa"/>
            <w:vAlign w:val="center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Internal energy   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36A89" w:rsidTr="008329D0">
        <w:tc>
          <w:tcPr>
            <w:tcW w:w="540" w:type="dxa"/>
            <w:vAlign w:val="center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Total internal energy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36A89" w:rsidTr="008329D0">
        <w:tc>
          <w:tcPr>
            <w:tcW w:w="540" w:type="dxa"/>
            <w:vAlign w:val="center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(D)</w:t>
            </w:r>
          </w:p>
        </w:tc>
        <w:tc>
          <w:tcPr>
            <w:tcW w:w="8208" w:type="dxa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Sum of temperature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36A89" w:rsidRPr="00E76FD7" w:rsidRDefault="00E36A89" w:rsidP="00E36A8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91.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A tangent galvanometer is connected directly to an ideal battery.  If the number of turns in the</w:t>
      </w:r>
      <w:r w:rsidRPr="00B158DA">
        <w:rPr>
          <w:rFonts w:ascii="Times New Roman" w:hAnsi="Times New Roman" w:cs="Times New Roman"/>
          <w:sz w:val="24"/>
          <w:szCs w:val="24"/>
        </w:rPr>
        <w:t xml:space="preserve"> </w:t>
      </w:r>
      <w:r w:rsidRPr="00AE4431">
        <w:rPr>
          <w:rFonts w:ascii="Times New Roman" w:hAnsi="Times New Roman" w:cs="Times New Roman"/>
          <w:sz w:val="24"/>
          <w:szCs w:val="24"/>
        </w:rPr>
        <w:t>coil is doubled, the deflection will</w:t>
      </w:r>
      <w:r w:rsidR="001D5DDF">
        <w:rPr>
          <w:rFonts w:ascii="Times New Roman" w:hAnsi="Times New Roman" w:cs="Times New Roman"/>
          <w:sz w:val="24"/>
          <w:szCs w:val="24"/>
        </w:rPr>
        <w:t xml:space="preserve"> be</w:t>
      </w:r>
      <w:r w:rsidRPr="00AE4431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36A89" w:rsidTr="008329D0">
        <w:tc>
          <w:tcPr>
            <w:tcW w:w="540" w:type="dxa"/>
            <w:vAlign w:val="center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36A89" w:rsidRDefault="00B44BD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unchan</w:t>
            </w:r>
            <w:r w:rsidR="00E36A89"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ged   </w:t>
            </w:r>
            <w:r w:rsidR="00E36A89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36A89" w:rsidTr="008329D0">
        <w:tc>
          <w:tcPr>
            <w:tcW w:w="540" w:type="dxa"/>
            <w:vAlign w:val="center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decreased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36A89" w:rsidTr="008329D0">
        <w:tc>
          <w:tcPr>
            <w:tcW w:w="540" w:type="dxa"/>
            <w:vAlign w:val="center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increased 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36A89" w:rsidTr="008329D0">
        <w:tc>
          <w:tcPr>
            <w:tcW w:w="540" w:type="dxa"/>
            <w:vAlign w:val="center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at zero</w:t>
            </w:r>
          </w:p>
        </w:tc>
      </w:tr>
    </w:tbl>
    <w:p w:rsidR="00E36A89" w:rsidRDefault="00E36A89" w:rsidP="00E36A89">
      <w:pPr>
        <w:rPr>
          <w:rFonts w:ascii="Times New Roman" w:hAnsi="Times New Roman" w:cs="Times New Roman"/>
          <w:sz w:val="24"/>
          <w:szCs w:val="24"/>
        </w:rPr>
      </w:pPr>
    </w:p>
    <w:p w:rsidR="00E36A89" w:rsidRPr="00E76FD7" w:rsidRDefault="00E36A89" w:rsidP="00E36A8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Which of the following combination of inductance (</w:t>
      </w:r>
      <w:r w:rsidRPr="00B158DA">
        <w:rPr>
          <w:rFonts w:ascii="Times New Roman" w:hAnsi="Times New Roman" w:cs="Times New Roman"/>
          <w:i/>
          <w:sz w:val="24"/>
          <w:szCs w:val="24"/>
        </w:rPr>
        <w:t>L</w:t>
      </w:r>
      <w:r w:rsidRPr="00AE4431">
        <w:rPr>
          <w:rFonts w:ascii="Times New Roman" w:hAnsi="Times New Roman" w:cs="Times New Roman"/>
          <w:sz w:val="24"/>
          <w:szCs w:val="24"/>
        </w:rPr>
        <w:t>), Capacitance (</w:t>
      </w:r>
      <w:r w:rsidRPr="00B158DA">
        <w:rPr>
          <w:rFonts w:ascii="Times New Roman" w:hAnsi="Times New Roman" w:cs="Times New Roman"/>
          <w:i/>
          <w:sz w:val="24"/>
          <w:szCs w:val="24"/>
        </w:rPr>
        <w:t>C</w:t>
      </w:r>
      <w:r w:rsidRPr="00AE4431">
        <w:rPr>
          <w:rFonts w:ascii="Times New Roman" w:hAnsi="Times New Roman" w:cs="Times New Roman"/>
          <w:sz w:val="24"/>
          <w:szCs w:val="24"/>
        </w:rPr>
        <w:t xml:space="preserve">) and </w:t>
      </w:r>
      <w:r w:rsidRPr="00B158DA">
        <w:rPr>
          <w:rFonts w:ascii="Times New Roman" w:hAnsi="Times New Roman" w:cs="Times New Roman"/>
          <w:sz w:val="24"/>
          <w:szCs w:val="24"/>
        </w:rPr>
        <w:t>R</w:t>
      </w:r>
      <w:r w:rsidRPr="00AE4431">
        <w:rPr>
          <w:rFonts w:ascii="Times New Roman" w:hAnsi="Times New Roman" w:cs="Times New Roman"/>
          <w:sz w:val="24"/>
          <w:szCs w:val="24"/>
        </w:rPr>
        <w:t>esistance (</w:t>
      </w:r>
      <w:r w:rsidRPr="00B158DA">
        <w:rPr>
          <w:rFonts w:ascii="Times New Roman" w:hAnsi="Times New Roman" w:cs="Times New Roman"/>
          <w:i/>
          <w:sz w:val="24"/>
          <w:szCs w:val="24"/>
        </w:rPr>
        <w:t>R</w:t>
      </w:r>
      <w:r w:rsidRPr="00AE4431">
        <w:rPr>
          <w:rFonts w:ascii="Times New Roman" w:hAnsi="Times New Roman" w:cs="Times New Roman"/>
          <w:sz w:val="24"/>
          <w:szCs w:val="24"/>
        </w:rPr>
        <w:t>) gives</w:t>
      </w:r>
      <w:r w:rsidRPr="00B158DA">
        <w:rPr>
          <w:rFonts w:ascii="Times New Roman" w:hAnsi="Times New Roman" w:cs="Times New Roman"/>
          <w:sz w:val="24"/>
          <w:szCs w:val="24"/>
        </w:rPr>
        <w:t xml:space="preserve"> </w:t>
      </w:r>
      <w:r w:rsidRPr="00AE4431">
        <w:rPr>
          <w:rFonts w:ascii="Times New Roman" w:hAnsi="Times New Roman" w:cs="Times New Roman"/>
          <w:sz w:val="24"/>
          <w:szCs w:val="24"/>
        </w:rPr>
        <w:t xml:space="preserve">dimensions of frequency? 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36A89" w:rsidTr="008329D0">
        <w:tc>
          <w:tcPr>
            <w:tcW w:w="540" w:type="dxa"/>
            <w:vAlign w:val="center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DA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15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RC </w:t>
            </w:r>
            <w:r w:rsidRPr="00B158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158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  </w:t>
            </w:r>
          </w:p>
        </w:tc>
      </w:tr>
      <w:tr w:rsidR="00E36A89" w:rsidTr="008329D0">
        <w:tc>
          <w:tcPr>
            <w:tcW w:w="540" w:type="dxa"/>
            <w:vAlign w:val="center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B15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RC </w:t>
            </w:r>
            <w:r w:rsidRPr="00B158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158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E36A89" w:rsidTr="008329D0">
        <w:tc>
          <w:tcPr>
            <w:tcW w:w="540" w:type="dxa"/>
            <w:vAlign w:val="center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B15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LC </w:t>
            </w:r>
            <w:r w:rsidRPr="00B158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158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B158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E36A89" w:rsidTr="008329D0">
        <w:tc>
          <w:tcPr>
            <w:tcW w:w="540" w:type="dxa"/>
            <w:vAlign w:val="center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36A89" w:rsidRDefault="00E36A8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DA">
              <w:rPr>
                <w:rFonts w:ascii="Times New Roman" w:hAnsi="Times New Roman" w:cs="Times New Roman"/>
                <w:i/>
                <w:sz w:val="24"/>
                <w:szCs w:val="24"/>
              </w:rPr>
              <w:t>LC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158DA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D6435" w:rsidRPr="00E76FD7" w:rsidRDefault="00ED6435" w:rsidP="00ED6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93.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A convex mirror gives an image which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D6435" w:rsidTr="008329D0">
        <w:tc>
          <w:tcPr>
            <w:tcW w:w="540" w:type="dxa"/>
            <w:vAlign w:val="center"/>
          </w:tcPr>
          <w:p w:rsidR="00ED6435" w:rsidRDefault="00ED643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D6435" w:rsidRDefault="00ED643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virtual and erect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D6435" w:rsidTr="008329D0">
        <w:tc>
          <w:tcPr>
            <w:tcW w:w="540" w:type="dxa"/>
            <w:vAlign w:val="center"/>
          </w:tcPr>
          <w:p w:rsidR="00ED6435" w:rsidRDefault="00ED643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D6435" w:rsidRDefault="00ED643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real and erect</w:t>
            </w:r>
          </w:p>
        </w:tc>
      </w:tr>
      <w:tr w:rsidR="00ED6435" w:rsidTr="008329D0">
        <w:tc>
          <w:tcPr>
            <w:tcW w:w="540" w:type="dxa"/>
            <w:vAlign w:val="center"/>
          </w:tcPr>
          <w:p w:rsidR="00ED6435" w:rsidRDefault="00ED643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D6435" w:rsidRDefault="00ED643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real and invert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D6435" w:rsidTr="008329D0">
        <w:tc>
          <w:tcPr>
            <w:tcW w:w="540" w:type="dxa"/>
            <w:vAlign w:val="center"/>
          </w:tcPr>
          <w:p w:rsidR="00ED6435" w:rsidRDefault="00ED643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D6435" w:rsidRDefault="00ED643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virtual and inverted 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87761" w:rsidRPr="00E76FD7" w:rsidRDefault="00587761" w:rsidP="0058776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94.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 xml:space="preserve">For the given azimuthal quantum number </w:t>
      </w:r>
      <w:r w:rsidRPr="00B03D6F">
        <w:rPr>
          <w:rFonts w:ascii="Times New Roman" w:hAnsi="Times New Roman" w:cs="Times New Roman"/>
          <w:i/>
          <w:sz w:val="24"/>
          <w:szCs w:val="24"/>
        </w:rPr>
        <w:t>l</w:t>
      </w:r>
      <w:r w:rsidRPr="00AE4431">
        <w:rPr>
          <w:rFonts w:ascii="Times New Roman" w:hAnsi="Times New Roman" w:cs="Times New Roman"/>
          <w:sz w:val="24"/>
          <w:szCs w:val="24"/>
        </w:rPr>
        <w:t xml:space="preserve"> = 3, the total number of different possible values of </w:t>
      </w:r>
      <w:r w:rsidR="00D23927" w:rsidRPr="00AE4431">
        <w:rPr>
          <w:rFonts w:ascii="Times New Roman" w:hAnsi="Times New Roman" w:cs="Times New Roman"/>
          <w:sz w:val="24"/>
          <w:szCs w:val="24"/>
        </w:rPr>
        <w:t xml:space="preserve">magnetic </w:t>
      </w:r>
      <w:r w:rsidRPr="00AE4431">
        <w:rPr>
          <w:rFonts w:ascii="Times New Roman" w:hAnsi="Times New Roman" w:cs="Times New Roman"/>
          <w:sz w:val="24"/>
          <w:szCs w:val="24"/>
        </w:rPr>
        <w:t xml:space="preserve">azimuthal </w:t>
      </w:r>
      <w:r w:rsidR="004714A1">
        <w:rPr>
          <w:rFonts w:ascii="Times New Roman" w:hAnsi="Times New Roman" w:cs="Times New Roman"/>
          <w:sz w:val="24"/>
          <w:szCs w:val="24"/>
        </w:rPr>
        <w:t xml:space="preserve">quantum </w:t>
      </w:r>
      <w:r w:rsidRPr="00AE4431">
        <w:rPr>
          <w:rFonts w:ascii="Times New Roman" w:hAnsi="Times New Roman" w:cs="Times New Roman"/>
          <w:sz w:val="24"/>
          <w:szCs w:val="24"/>
        </w:rPr>
        <w:t>number m</w:t>
      </w:r>
      <w:r w:rsidR="00D23927" w:rsidRPr="00D23927">
        <w:rPr>
          <w:rFonts w:ascii="Times New Roman" w:hAnsi="Times New Roman" w:cs="Times New Roman"/>
          <w:i/>
          <w:sz w:val="24"/>
          <w:szCs w:val="24"/>
          <w:vertAlign w:val="subscript"/>
        </w:rPr>
        <w:t>l</w:t>
      </w:r>
      <w:r w:rsidRPr="00AE443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E4431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87761" w:rsidTr="008329D0">
        <w:tc>
          <w:tcPr>
            <w:tcW w:w="54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87761" w:rsidTr="008329D0">
        <w:tc>
          <w:tcPr>
            <w:tcW w:w="54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87761" w:rsidTr="008329D0">
        <w:tc>
          <w:tcPr>
            <w:tcW w:w="54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87761" w:rsidTr="008329D0">
        <w:tc>
          <w:tcPr>
            <w:tcW w:w="54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587761" w:rsidRDefault="00587761" w:rsidP="00587761">
      <w:pPr>
        <w:rPr>
          <w:rFonts w:ascii="Times New Roman" w:hAnsi="Times New Roman" w:cs="Times New Roman"/>
          <w:sz w:val="24"/>
          <w:szCs w:val="24"/>
        </w:rPr>
      </w:pPr>
    </w:p>
    <w:p w:rsidR="00587761" w:rsidRPr="00E76FD7" w:rsidRDefault="00587761" w:rsidP="0058776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95.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When trivalent impurity is substituted for a silicon atom, it gives rise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87761" w:rsidTr="008329D0">
        <w:tc>
          <w:tcPr>
            <w:tcW w:w="54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intrinsic</w:t>
            </w:r>
            <w:r w:rsidR="008329D0">
              <w:rPr>
                <w:rFonts w:ascii="Times New Roman" w:hAnsi="Times New Roman" w:cs="Times New Roman"/>
                <w:sz w:val="24"/>
                <w:szCs w:val="24"/>
              </w:rPr>
              <w:t xml:space="preserve"> semiconductor</w:t>
            </w:r>
          </w:p>
        </w:tc>
      </w:tr>
      <w:tr w:rsidR="00587761" w:rsidTr="008329D0">
        <w:tc>
          <w:tcPr>
            <w:tcW w:w="54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87761" w:rsidRDefault="008329D0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wide bandgap semiconductor</w:t>
            </w:r>
          </w:p>
        </w:tc>
      </w:tr>
      <w:tr w:rsidR="00587761" w:rsidTr="008329D0">
        <w:tc>
          <w:tcPr>
            <w:tcW w:w="54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87761" w:rsidRDefault="00587761" w:rsidP="00471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p–type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714A1">
              <w:rPr>
                <w:rFonts w:ascii="Times New Roman" w:hAnsi="Times New Roman" w:cs="Times New Roman"/>
                <w:sz w:val="24"/>
                <w:szCs w:val="24"/>
              </w:rPr>
              <w:t xml:space="preserve">semiconductor </w:t>
            </w:r>
          </w:p>
        </w:tc>
      </w:tr>
      <w:tr w:rsidR="00587761" w:rsidTr="008329D0">
        <w:tc>
          <w:tcPr>
            <w:tcW w:w="54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–type</w:t>
            </w:r>
            <w:r w:rsidR="004714A1">
              <w:rPr>
                <w:rFonts w:ascii="Times New Roman" w:hAnsi="Times New Roman" w:cs="Times New Roman"/>
                <w:sz w:val="24"/>
                <w:szCs w:val="24"/>
              </w:rPr>
              <w:t xml:space="preserve"> semiconductor</w:t>
            </w:r>
          </w:p>
        </w:tc>
      </w:tr>
    </w:tbl>
    <w:p w:rsidR="00587761" w:rsidRDefault="00587761" w:rsidP="00587761">
      <w:pPr>
        <w:rPr>
          <w:rFonts w:ascii="Times New Roman" w:hAnsi="Times New Roman" w:cs="Times New Roman"/>
          <w:sz w:val="24"/>
          <w:szCs w:val="24"/>
        </w:rPr>
      </w:pPr>
    </w:p>
    <w:p w:rsidR="00587761" w:rsidRPr="00E76FD7" w:rsidRDefault="00587761" w:rsidP="00587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96.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Which of the following flip – flops do not have race problem?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87761" w:rsidTr="008329D0">
        <w:tc>
          <w:tcPr>
            <w:tcW w:w="54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JK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87761" w:rsidTr="008329D0">
        <w:tc>
          <w:tcPr>
            <w:tcW w:w="54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87761" w:rsidTr="008329D0">
        <w:tc>
          <w:tcPr>
            <w:tcW w:w="54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87761" w:rsidTr="008329D0">
        <w:tc>
          <w:tcPr>
            <w:tcW w:w="54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(D)</w:t>
            </w:r>
          </w:p>
        </w:tc>
        <w:tc>
          <w:tcPr>
            <w:tcW w:w="8208" w:type="dxa"/>
          </w:tcPr>
          <w:p w:rsidR="00587761" w:rsidRPr="00BC4492" w:rsidRDefault="00587761" w:rsidP="00832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Master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0FD" w:rsidRPr="00AE4431">
              <w:rPr>
                <w:rFonts w:ascii="Times New Roman" w:hAnsi="Times New Roman" w:cs="Times New Roman"/>
                <w:sz w:val="24"/>
                <w:szCs w:val="24"/>
              </w:rPr>
              <w:t>Slave</w:t>
            </w:r>
          </w:p>
        </w:tc>
      </w:tr>
    </w:tbl>
    <w:p w:rsidR="00587761" w:rsidRDefault="00587761" w:rsidP="00587761">
      <w:pPr>
        <w:rPr>
          <w:rFonts w:ascii="Times New Roman" w:hAnsi="Times New Roman" w:cs="Times New Roman"/>
          <w:sz w:val="24"/>
          <w:szCs w:val="24"/>
        </w:rPr>
      </w:pPr>
    </w:p>
    <w:p w:rsidR="00587761" w:rsidRPr="00E76FD7" w:rsidRDefault="00587761" w:rsidP="00587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97.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How many possibilities will result in HIGH state of a 3 - input AND gate?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87761" w:rsidTr="008329D0">
        <w:tc>
          <w:tcPr>
            <w:tcW w:w="54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87761" w:rsidTr="008329D0">
        <w:tc>
          <w:tcPr>
            <w:tcW w:w="54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2   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87761" w:rsidTr="008329D0">
        <w:tc>
          <w:tcPr>
            <w:tcW w:w="54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87761" w:rsidTr="008329D0">
        <w:tc>
          <w:tcPr>
            <w:tcW w:w="54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87761" w:rsidRPr="00E76FD7" w:rsidRDefault="00587761" w:rsidP="00587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98.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Which of the following code</w:t>
      </w:r>
      <w:r w:rsidR="00717E33">
        <w:rPr>
          <w:rFonts w:ascii="Times New Roman" w:hAnsi="Times New Roman" w:cs="Times New Roman"/>
          <w:sz w:val="24"/>
          <w:szCs w:val="24"/>
        </w:rPr>
        <w:t>s</w:t>
      </w:r>
      <w:r w:rsidRPr="00AE4431">
        <w:rPr>
          <w:rFonts w:ascii="Times New Roman" w:hAnsi="Times New Roman" w:cs="Times New Roman"/>
          <w:sz w:val="24"/>
          <w:szCs w:val="24"/>
        </w:rPr>
        <w:t xml:space="preserve"> is known as the 8241 code?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87761" w:rsidTr="008329D0">
        <w:tc>
          <w:tcPr>
            <w:tcW w:w="54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ASCII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87761" w:rsidTr="008329D0">
        <w:tc>
          <w:tcPr>
            <w:tcW w:w="54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Gray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87761" w:rsidTr="008329D0">
        <w:tc>
          <w:tcPr>
            <w:tcW w:w="54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BCD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87761" w:rsidTr="008329D0">
        <w:tc>
          <w:tcPr>
            <w:tcW w:w="54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Excess – 3</w:t>
            </w:r>
          </w:p>
        </w:tc>
      </w:tr>
    </w:tbl>
    <w:p w:rsidR="00587761" w:rsidRPr="00E76FD7" w:rsidRDefault="00587761" w:rsidP="00587761">
      <w:pPr>
        <w:rPr>
          <w:rFonts w:ascii="Times New Roman" w:hAnsi="Times New Roman" w:cs="Times New Roman"/>
          <w:sz w:val="24"/>
          <w:szCs w:val="24"/>
        </w:rPr>
      </w:pPr>
    </w:p>
    <w:p w:rsidR="00587761" w:rsidRPr="00E76FD7" w:rsidRDefault="00587761" w:rsidP="00587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99.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 xml:space="preserve">The </w:t>
      </w:r>
      <w:r w:rsidR="00D720FD" w:rsidRPr="00AE4431">
        <w:rPr>
          <w:rFonts w:ascii="Times New Roman" w:hAnsi="Times New Roman" w:cs="Times New Roman"/>
          <w:sz w:val="24"/>
          <w:szCs w:val="24"/>
        </w:rPr>
        <w:t xml:space="preserve">total </w:t>
      </w:r>
      <w:r w:rsidRPr="00AE4431">
        <w:rPr>
          <w:rFonts w:ascii="Times New Roman" w:hAnsi="Times New Roman" w:cs="Times New Roman"/>
          <w:sz w:val="24"/>
          <w:szCs w:val="24"/>
        </w:rPr>
        <w:t xml:space="preserve">number of atom per unit cell </w:t>
      </w:r>
      <w:r w:rsidR="00D720FD">
        <w:rPr>
          <w:rFonts w:ascii="Times New Roman" w:hAnsi="Times New Roman" w:cs="Times New Roman"/>
          <w:sz w:val="24"/>
          <w:szCs w:val="24"/>
        </w:rPr>
        <w:t>in</w:t>
      </w:r>
      <w:r w:rsidRPr="00AE4431">
        <w:rPr>
          <w:rFonts w:ascii="Times New Roman" w:hAnsi="Times New Roman" w:cs="Times New Roman"/>
          <w:sz w:val="24"/>
          <w:szCs w:val="24"/>
        </w:rPr>
        <w:t xml:space="preserve"> bcc lattice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87761" w:rsidTr="008329D0">
        <w:tc>
          <w:tcPr>
            <w:tcW w:w="55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87761" w:rsidTr="008329D0">
        <w:tc>
          <w:tcPr>
            <w:tcW w:w="55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87761" w:rsidTr="008329D0">
        <w:tc>
          <w:tcPr>
            <w:tcW w:w="55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87761" w:rsidTr="008329D0">
        <w:tc>
          <w:tcPr>
            <w:tcW w:w="550" w:type="dxa"/>
            <w:vAlign w:val="center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587761" w:rsidRDefault="0058776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642F4" w:rsidRPr="00E76FD7" w:rsidRDefault="00A642F4" w:rsidP="00A64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 xml:space="preserve">The particles responsible for the origin of the nuclear force </w:t>
      </w:r>
      <w:r w:rsidR="00717E33">
        <w:rPr>
          <w:rFonts w:ascii="Times New Roman" w:hAnsi="Times New Roman" w:cs="Times New Roman"/>
          <w:sz w:val="24"/>
          <w:szCs w:val="24"/>
        </w:rPr>
        <w:t>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642F4" w:rsidTr="008329D0">
        <w:tc>
          <w:tcPr>
            <w:tcW w:w="540" w:type="dxa"/>
            <w:vAlign w:val="center"/>
          </w:tcPr>
          <w:p w:rsidR="00A642F4" w:rsidRDefault="00A642F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642F4" w:rsidRDefault="00A642F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baryons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642F4" w:rsidTr="008329D0">
        <w:tc>
          <w:tcPr>
            <w:tcW w:w="540" w:type="dxa"/>
            <w:vAlign w:val="center"/>
          </w:tcPr>
          <w:p w:rsidR="00A642F4" w:rsidRDefault="00A642F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642F4" w:rsidRDefault="00A642F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photons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642F4" w:rsidTr="008329D0">
        <w:tc>
          <w:tcPr>
            <w:tcW w:w="540" w:type="dxa"/>
            <w:vAlign w:val="center"/>
          </w:tcPr>
          <w:p w:rsidR="00A642F4" w:rsidRDefault="00A642F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642F4" w:rsidRDefault="00A642F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leptons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642F4" w:rsidTr="008329D0">
        <w:tc>
          <w:tcPr>
            <w:tcW w:w="540" w:type="dxa"/>
            <w:vAlign w:val="center"/>
          </w:tcPr>
          <w:p w:rsidR="00A642F4" w:rsidRDefault="00A642F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642F4" w:rsidRDefault="00A642F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mesons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978D4" w:rsidRPr="00E76FD7" w:rsidRDefault="00C978D4" w:rsidP="00C978D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101.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 xml:space="preserve">A pendulum of length </w:t>
      </w:r>
      <w:r w:rsidRPr="00333E71">
        <w:rPr>
          <w:rFonts w:ascii="Times New Roman" w:hAnsi="Times New Roman" w:cs="Times New Roman"/>
          <w:i/>
          <w:sz w:val="24"/>
          <w:szCs w:val="24"/>
        </w:rPr>
        <w:t>L</w:t>
      </w:r>
      <w:r w:rsidRPr="00AE4431">
        <w:rPr>
          <w:rFonts w:ascii="Times New Roman" w:hAnsi="Times New Roman" w:cs="Times New Roman"/>
          <w:sz w:val="24"/>
          <w:szCs w:val="24"/>
        </w:rPr>
        <w:t xml:space="preserve"> supporting mass m swings back and forth with time period </w:t>
      </w:r>
      <w:r w:rsidRPr="00333E71">
        <w:rPr>
          <w:rFonts w:ascii="Times New Roman" w:hAnsi="Times New Roman" w:cs="Times New Roman"/>
          <w:i/>
          <w:sz w:val="24"/>
          <w:szCs w:val="24"/>
        </w:rPr>
        <w:t>T</w:t>
      </w:r>
      <w:r w:rsidRPr="00AE4431">
        <w:rPr>
          <w:rFonts w:ascii="Times New Roman" w:hAnsi="Times New Roman" w:cs="Times New Roman"/>
          <w:sz w:val="24"/>
          <w:szCs w:val="24"/>
        </w:rPr>
        <w:t xml:space="preserve">.  When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AE4431">
        <w:rPr>
          <w:rFonts w:ascii="Times New Roman" w:hAnsi="Times New Roman" w:cs="Times New Roman"/>
          <w:sz w:val="24"/>
          <w:szCs w:val="24"/>
        </w:rPr>
        <w:t>mass is doubled, the new period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978D4" w:rsidTr="008329D0">
        <w:tc>
          <w:tcPr>
            <w:tcW w:w="540" w:type="dxa"/>
            <w:vAlign w:val="center"/>
          </w:tcPr>
          <w:p w:rsidR="00C978D4" w:rsidRDefault="00C978D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978D4" w:rsidRDefault="00C978D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3E71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978D4" w:rsidTr="008329D0">
        <w:tc>
          <w:tcPr>
            <w:tcW w:w="540" w:type="dxa"/>
            <w:vAlign w:val="center"/>
          </w:tcPr>
          <w:p w:rsidR="00C978D4" w:rsidRDefault="00C978D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978D4" w:rsidRDefault="00C978D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3E71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978D4" w:rsidTr="008329D0">
        <w:tc>
          <w:tcPr>
            <w:tcW w:w="540" w:type="dxa"/>
            <w:vAlign w:val="center"/>
          </w:tcPr>
          <w:p w:rsidR="00C978D4" w:rsidRDefault="00C978D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978D4" w:rsidRPr="00333E71" w:rsidRDefault="00C978D4" w:rsidP="008329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3E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 </w:t>
            </w:r>
            <w:r w:rsidRPr="00333E71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333E71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333E71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C978D4" w:rsidTr="008329D0">
        <w:tc>
          <w:tcPr>
            <w:tcW w:w="540" w:type="dxa"/>
            <w:vAlign w:val="center"/>
          </w:tcPr>
          <w:p w:rsidR="00C978D4" w:rsidRDefault="00C978D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978D4" w:rsidRDefault="004714A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4A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059" type="#_x0000_t75" style="width:13pt;height:31pt" o:ole="">
                  <v:imagedata r:id="rId77" o:title=""/>
                </v:shape>
                <o:OLEObject Type="Embed" ProgID="Equation.DSMT4" ShapeID="_x0000_i1059" DrawAspect="Content" ObjectID="_1707039691" r:id="rId78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978D4" w:rsidRPr="00E76FD7" w:rsidRDefault="00C978D4" w:rsidP="00C97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102.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Which of the following is sum of products form?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978D4" w:rsidTr="008329D0">
        <w:tc>
          <w:tcPr>
            <w:tcW w:w="540" w:type="dxa"/>
            <w:vAlign w:val="center"/>
          </w:tcPr>
          <w:p w:rsidR="00C978D4" w:rsidRDefault="00C978D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978D4" w:rsidRDefault="00C978D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(AB) (CD)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978D4" w:rsidTr="008329D0">
        <w:tc>
          <w:tcPr>
            <w:tcW w:w="540" w:type="dxa"/>
            <w:vAlign w:val="center"/>
          </w:tcPr>
          <w:p w:rsidR="00C978D4" w:rsidRDefault="00C978D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978D4" w:rsidRDefault="00C978D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B) (C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978D4" w:rsidTr="008329D0">
        <w:tc>
          <w:tcPr>
            <w:tcW w:w="540" w:type="dxa"/>
            <w:vAlign w:val="center"/>
          </w:tcPr>
          <w:p w:rsidR="00C978D4" w:rsidRDefault="00C978D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978D4" w:rsidRDefault="00C978D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CD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978D4" w:rsidTr="008329D0">
        <w:tc>
          <w:tcPr>
            <w:tcW w:w="540" w:type="dxa"/>
            <w:vAlign w:val="center"/>
          </w:tcPr>
          <w:p w:rsidR="00C978D4" w:rsidRDefault="00C978D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978D4" w:rsidRDefault="00C978D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(A) B (CD)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3E41D2" w:rsidRDefault="003E4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E41D2" w:rsidRPr="00E76FD7" w:rsidRDefault="003E41D2" w:rsidP="003E4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103. </w:t>
      </w:r>
      <w:r>
        <w:rPr>
          <w:rFonts w:ascii="Times New Roman" w:hAnsi="Times New Roman" w:cs="Times New Roman"/>
          <w:sz w:val="24"/>
          <w:szCs w:val="24"/>
        </w:rPr>
        <w:tab/>
      </w:r>
      <w:r w:rsidR="004714A1">
        <w:rPr>
          <w:rFonts w:ascii="Times New Roman" w:hAnsi="Times New Roman" w:cs="Times New Roman"/>
          <w:sz w:val="24"/>
          <w:szCs w:val="24"/>
        </w:rPr>
        <w:t>Which of the following is paramagnetic?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E41D2" w:rsidTr="008329D0">
        <w:tc>
          <w:tcPr>
            <w:tcW w:w="540" w:type="dxa"/>
            <w:vAlign w:val="center"/>
          </w:tcPr>
          <w:p w:rsidR="003E41D2" w:rsidRDefault="003E41D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E41D2" w:rsidRDefault="004714A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Iron </w:t>
            </w:r>
          </w:p>
        </w:tc>
      </w:tr>
      <w:tr w:rsidR="003E41D2" w:rsidTr="008329D0">
        <w:tc>
          <w:tcPr>
            <w:tcW w:w="540" w:type="dxa"/>
            <w:vAlign w:val="center"/>
          </w:tcPr>
          <w:p w:rsidR="003E41D2" w:rsidRDefault="003E41D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E41D2" w:rsidRDefault="004714A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Cobalt </w:t>
            </w:r>
          </w:p>
        </w:tc>
      </w:tr>
      <w:tr w:rsidR="003E41D2" w:rsidTr="008329D0">
        <w:tc>
          <w:tcPr>
            <w:tcW w:w="540" w:type="dxa"/>
            <w:vAlign w:val="center"/>
          </w:tcPr>
          <w:p w:rsidR="003E41D2" w:rsidRDefault="003E41D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E41D2" w:rsidRDefault="004714A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Nickel</w:t>
            </w:r>
          </w:p>
        </w:tc>
      </w:tr>
      <w:tr w:rsidR="003E41D2" w:rsidTr="008329D0">
        <w:tc>
          <w:tcPr>
            <w:tcW w:w="540" w:type="dxa"/>
            <w:vAlign w:val="center"/>
          </w:tcPr>
          <w:p w:rsidR="003E41D2" w:rsidRDefault="003E41D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E41D2" w:rsidRDefault="004714A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Copper</w:t>
            </w:r>
          </w:p>
        </w:tc>
      </w:tr>
    </w:tbl>
    <w:p w:rsidR="003E41D2" w:rsidRDefault="003E41D2" w:rsidP="003E41D2">
      <w:pPr>
        <w:rPr>
          <w:rFonts w:ascii="Times New Roman" w:hAnsi="Times New Roman" w:cs="Times New Roman"/>
          <w:sz w:val="24"/>
          <w:szCs w:val="24"/>
        </w:rPr>
      </w:pPr>
    </w:p>
    <w:p w:rsidR="003E41D2" w:rsidRPr="00E76FD7" w:rsidRDefault="003E41D2" w:rsidP="003E4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104. </w:t>
      </w:r>
      <w:r>
        <w:rPr>
          <w:rFonts w:ascii="Times New Roman" w:hAnsi="Times New Roman" w:cs="Times New Roman"/>
          <w:sz w:val="24"/>
          <w:szCs w:val="24"/>
        </w:rPr>
        <w:tab/>
      </w:r>
      <w:r w:rsidR="004714A1">
        <w:rPr>
          <w:rFonts w:ascii="Times New Roman" w:hAnsi="Times New Roman" w:cs="Times New Roman"/>
          <w:sz w:val="24"/>
          <w:szCs w:val="24"/>
        </w:rPr>
        <w:t>Which one of the following is not a transition element?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E41D2" w:rsidTr="008329D0">
        <w:tc>
          <w:tcPr>
            <w:tcW w:w="540" w:type="dxa"/>
            <w:vAlign w:val="center"/>
          </w:tcPr>
          <w:p w:rsidR="003E41D2" w:rsidRDefault="003E41D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E41D2" w:rsidRDefault="003E41D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AE44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ab/>
            </w:r>
          </w:p>
        </w:tc>
      </w:tr>
      <w:tr w:rsidR="003E41D2" w:rsidTr="008329D0">
        <w:tc>
          <w:tcPr>
            <w:tcW w:w="540" w:type="dxa"/>
            <w:vAlign w:val="center"/>
          </w:tcPr>
          <w:p w:rsidR="003E41D2" w:rsidRDefault="003E41D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E41D2" w:rsidRDefault="003E41D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E41D2" w:rsidTr="008329D0">
        <w:tc>
          <w:tcPr>
            <w:tcW w:w="540" w:type="dxa"/>
            <w:vAlign w:val="center"/>
          </w:tcPr>
          <w:p w:rsidR="003E41D2" w:rsidRDefault="003E41D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E41D2" w:rsidRDefault="003E41D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E41D2" w:rsidTr="008329D0">
        <w:tc>
          <w:tcPr>
            <w:tcW w:w="540" w:type="dxa"/>
            <w:vAlign w:val="center"/>
          </w:tcPr>
          <w:p w:rsidR="003E41D2" w:rsidRDefault="003E41D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E41D2" w:rsidRDefault="003E41D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3E41D2" w:rsidRPr="00E76FD7" w:rsidRDefault="003E41D2" w:rsidP="003E4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105.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 xml:space="preserve">If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8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4"/>
              </w:rPr>
              <m:t>A</m:t>
            </m:r>
          </m:e>
        </m:acc>
        <m:r>
          <w:rPr>
            <w:rFonts w:ascii="Cambria Math" w:hAnsi="Times New Roman" w:cs="Times New Roman"/>
            <w:sz w:val="28"/>
            <w:szCs w:val="24"/>
          </w:rPr>
          <m:t xml:space="preserve"> </m:t>
        </m:r>
      </m:oMath>
      <w:r w:rsidRPr="001422F3">
        <w:rPr>
          <w:rFonts w:ascii="Times New Roman" w:hAnsi="Times New Roman" w:cs="Times New Roman"/>
          <w:b/>
          <w:sz w:val="24"/>
          <w:szCs w:val="24"/>
        </w:rPr>
        <w:t>×</w:t>
      </w:r>
      <w:r w:rsidRPr="00AE4431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6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4"/>
              </w:rPr>
              <m:t>B</m:t>
            </m:r>
          </m:e>
        </m:acc>
      </m:oMath>
      <w:r w:rsidRPr="00AE4431">
        <w:rPr>
          <w:rFonts w:ascii="Times New Roman" w:hAnsi="Times New Roman" w:cs="Times New Roman"/>
          <w:sz w:val="24"/>
          <w:szCs w:val="24"/>
        </w:rPr>
        <w:t xml:space="preserve"> =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6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4"/>
              </w:rPr>
              <m:t>B</m:t>
            </m:r>
          </m:e>
        </m:acc>
        <m:r>
          <w:rPr>
            <w:rFonts w:ascii="Cambria Math" w:hAnsi="Times New Roman" w:cs="Times New Roman"/>
            <w:sz w:val="26"/>
            <w:szCs w:val="24"/>
          </w:rPr>
          <m:t xml:space="preserve"> </m:t>
        </m:r>
      </m:oMath>
      <w:r w:rsidRPr="001422F3">
        <w:rPr>
          <w:rFonts w:ascii="Times New Roman" w:hAnsi="Times New Roman" w:cs="Times New Roman"/>
          <w:b/>
          <w:sz w:val="24"/>
          <w:szCs w:val="24"/>
        </w:rPr>
        <w:t>×</w:t>
      </w:r>
      <w:r w:rsidRPr="00AE4431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6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4"/>
              </w:rPr>
              <m:t>A</m:t>
            </m:r>
          </m:e>
        </m:acc>
      </m:oMath>
      <w:r w:rsidRPr="00AE4431">
        <w:rPr>
          <w:rFonts w:ascii="Times New Roman" w:hAnsi="Times New Roman" w:cs="Times New Roman"/>
          <w:sz w:val="24"/>
          <w:szCs w:val="24"/>
        </w:rPr>
        <w:t xml:space="preserve"> , then the angle between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6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4"/>
              </w:rPr>
              <m:t>A</m:t>
            </m:r>
          </m:e>
        </m:acc>
        <m:r>
          <w:rPr>
            <w:rFonts w:ascii="Cambria Math" w:hAnsi="Times New Roman" w:cs="Times New Roman"/>
            <w:sz w:val="26"/>
            <w:szCs w:val="24"/>
          </w:rPr>
          <m:t xml:space="preserve"> </m:t>
        </m:r>
      </m:oMath>
      <w:r w:rsidRPr="00AE4431">
        <w:rPr>
          <w:rFonts w:ascii="Times New Roman" w:hAnsi="Times New Roman" w:cs="Times New Roman"/>
          <w:sz w:val="24"/>
          <w:szCs w:val="24"/>
        </w:rPr>
        <w:t xml:space="preserve">and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6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4"/>
              </w:rPr>
              <m:t>B</m:t>
            </m:r>
          </m:e>
        </m:acc>
      </m:oMath>
      <w:r w:rsidRPr="00AE4431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E41D2" w:rsidTr="008329D0">
        <w:tc>
          <w:tcPr>
            <w:tcW w:w="540" w:type="dxa"/>
            <w:vAlign w:val="center"/>
          </w:tcPr>
          <w:p w:rsidR="003E41D2" w:rsidRDefault="003E41D2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E41D2" w:rsidRDefault="00BF1794" w:rsidP="00BF17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35"/>
              </w:tabs>
              <w:spacing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0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0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30"/>
                      <w:szCs w:val="24"/>
                    </w:rPr>
                    <m:t>2</m:t>
                  </m:r>
                </m:den>
              </m:f>
            </m:oMath>
            <w:r w:rsidR="003E41D2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E41D2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E41D2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E41D2" w:rsidTr="008329D0">
        <w:tc>
          <w:tcPr>
            <w:tcW w:w="540" w:type="dxa"/>
            <w:vAlign w:val="center"/>
          </w:tcPr>
          <w:p w:rsidR="003E41D2" w:rsidRDefault="003E41D2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E41D2" w:rsidRDefault="00BF1794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0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0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30"/>
                      <w:szCs w:val="24"/>
                    </w:rPr>
                    <m:t>3</m:t>
                  </m:r>
                </m:den>
              </m:f>
            </m:oMath>
            <w:r w:rsidR="003E41D2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E41D2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E41D2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E41D2" w:rsidTr="008329D0">
        <w:tc>
          <w:tcPr>
            <w:tcW w:w="540" w:type="dxa"/>
            <w:vAlign w:val="center"/>
          </w:tcPr>
          <w:p w:rsidR="003E41D2" w:rsidRDefault="003E41D2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E41D2" w:rsidRDefault="003E41D2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3">
              <w:rPr>
                <w:rFonts w:ascii="Times New Roman" w:hAnsi="Times New Roman" w:cs="Times New Roman"/>
                <w:sz w:val="30"/>
                <w:szCs w:val="24"/>
              </w:rPr>
              <w:t>π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E41D2" w:rsidTr="008329D0">
        <w:tc>
          <w:tcPr>
            <w:tcW w:w="540" w:type="dxa"/>
            <w:vAlign w:val="center"/>
          </w:tcPr>
          <w:p w:rsidR="003E41D2" w:rsidRDefault="003E41D2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E41D2" w:rsidRDefault="00BF1794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0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0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30"/>
                      <w:szCs w:val="24"/>
                    </w:rPr>
                    <m:t>4</m:t>
                  </m:r>
                </m:den>
              </m:f>
            </m:oMath>
            <w:r w:rsidR="003E41D2"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9D2148" w:rsidRPr="00E76FD7" w:rsidRDefault="009D2148" w:rsidP="009D2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106.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The product of momentum of inertia and angular acceleration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force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torque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angular momentum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9D2148" w:rsidRPr="00E76FD7" w:rsidRDefault="009D2148" w:rsidP="009D2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107.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Which of the following substance</w:t>
      </w:r>
      <w:r w:rsidR="00717E33">
        <w:rPr>
          <w:rFonts w:ascii="Times New Roman" w:hAnsi="Times New Roman" w:cs="Times New Roman"/>
          <w:sz w:val="24"/>
          <w:szCs w:val="24"/>
        </w:rPr>
        <w:t>s</w:t>
      </w:r>
      <w:r w:rsidRPr="00AE4431">
        <w:rPr>
          <w:rFonts w:ascii="Times New Roman" w:hAnsi="Times New Roman" w:cs="Times New Roman"/>
          <w:sz w:val="24"/>
          <w:szCs w:val="24"/>
        </w:rPr>
        <w:t xml:space="preserve"> possesses the highest elasticity?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D2148" w:rsidTr="008329D0">
        <w:tc>
          <w:tcPr>
            <w:tcW w:w="55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Rubber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5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Glass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5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Steel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5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Copper</w:t>
            </w:r>
          </w:p>
        </w:tc>
      </w:tr>
    </w:tbl>
    <w:p w:rsidR="009D2148" w:rsidRDefault="009D2148" w:rsidP="009D2148">
      <w:pPr>
        <w:rPr>
          <w:rFonts w:ascii="Times New Roman" w:hAnsi="Times New Roman" w:cs="Times New Roman"/>
          <w:sz w:val="24"/>
          <w:szCs w:val="24"/>
        </w:rPr>
      </w:pPr>
    </w:p>
    <w:p w:rsidR="001422F3" w:rsidRDefault="00142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D2148" w:rsidRPr="00E76FD7" w:rsidRDefault="009D2148" w:rsidP="009D2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108.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The molar specific heat at constant pressure for a mono-atomic gas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D2148" w:rsidRDefault="00BF179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0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0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30"/>
                      <w:szCs w:val="24"/>
                    </w:rPr>
                    <m:t>2</m:t>
                  </m:r>
                </m:den>
              </m:f>
            </m:oMath>
            <w:r w:rsidR="009D2148"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148"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="009D2148"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="009D2148"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="009D2148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D2148" w:rsidRDefault="00BF1794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0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0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Times New Roman" w:cs="Times New Roman"/>
                      <w:sz w:val="30"/>
                      <w:szCs w:val="24"/>
                    </w:rPr>
                    <m:t>2</m:t>
                  </m:r>
                </m:den>
              </m:f>
            </m:oMath>
            <w:r w:rsidR="009D2148"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148"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="009D2148"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="009D2148"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="009D2148"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D2148" w:rsidRDefault="00BF1794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0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0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Times New Roman" w:cs="Times New Roman"/>
                      <w:sz w:val="30"/>
                      <w:szCs w:val="24"/>
                    </w:rPr>
                    <m:t>2</m:t>
                  </m:r>
                </m:den>
              </m:f>
            </m:oMath>
            <w:r w:rsidR="009D2148"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148"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="009D2148"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="009D2148"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="009D2148"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="009D2148"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D2148" w:rsidRDefault="009D2148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9D2148" w:rsidRDefault="009D2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D2148" w:rsidRPr="00E76FD7" w:rsidRDefault="009D2148" w:rsidP="009D2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109.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Which of the following law states that good absorbers of heat are good emitters?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Stefan’s law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Kirchhoff’s law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Planck’s law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Wine’s law</w:t>
            </w:r>
          </w:p>
        </w:tc>
      </w:tr>
    </w:tbl>
    <w:p w:rsidR="009D2148" w:rsidRDefault="009D2148" w:rsidP="009D2148">
      <w:pPr>
        <w:rPr>
          <w:rFonts w:ascii="Times New Roman" w:hAnsi="Times New Roman" w:cs="Times New Roman"/>
          <w:sz w:val="24"/>
          <w:szCs w:val="24"/>
        </w:rPr>
      </w:pPr>
    </w:p>
    <w:p w:rsidR="009D2148" w:rsidRPr="00E76FD7" w:rsidRDefault="009D2148" w:rsidP="009D2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110.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Out of Ag, Cu, Al, which one is highest thermal conductor?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All have same thermal conductivity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9D2148" w:rsidRPr="00E76FD7" w:rsidRDefault="009D2148" w:rsidP="009D214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111.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 xml:space="preserve">A body at 1500 </w:t>
      </w:r>
      <w:r w:rsidRPr="00DC06C0">
        <w:rPr>
          <w:rFonts w:ascii="Times New Roman" w:hAnsi="Times New Roman" w:cs="Times New Roman"/>
          <w:iCs/>
          <w:sz w:val="24"/>
          <w:szCs w:val="24"/>
        </w:rPr>
        <w:t>K</w:t>
      </w:r>
      <w:r w:rsidRPr="00AE4431">
        <w:rPr>
          <w:rFonts w:ascii="Times New Roman" w:hAnsi="Times New Roman" w:cs="Times New Roman"/>
          <w:sz w:val="24"/>
          <w:szCs w:val="24"/>
        </w:rPr>
        <w:t xml:space="preserve"> emits maximum energy at a wavelength 20000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2F3">
        <w:rPr>
          <w:rFonts w:ascii="Times New Roman" w:hAnsi="Times New Roman" w:cs="Times New Roman"/>
          <w:iCs/>
          <w:sz w:val="30"/>
          <w:szCs w:val="24"/>
        </w:rPr>
        <w:t>Å</w:t>
      </w:r>
      <w:r w:rsidRPr="00AE4431">
        <w:rPr>
          <w:rFonts w:ascii="Times New Roman" w:hAnsi="Times New Roman" w:cs="Times New Roman"/>
          <w:sz w:val="24"/>
          <w:szCs w:val="24"/>
        </w:rPr>
        <w:t>. If the sun emits</w:t>
      </w:r>
      <w:r w:rsidRPr="00DC06C0">
        <w:rPr>
          <w:rFonts w:ascii="Times New Roman" w:hAnsi="Times New Roman" w:cs="Times New Roman"/>
          <w:sz w:val="24"/>
          <w:szCs w:val="24"/>
        </w:rPr>
        <w:t xml:space="preserve"> </w:t>
      </w:r>
      <w:r w:rsidRPr="00AE4431">
        <w:rPr>
          <w:rFonts w:ascii="Times New Roman" w:hAnsi="Times New Roman" w:cs="Times New Roman"/>
          <w:sz w:val="24"/>
          <w:szCs w:val="24"/>
        </w:rPr>
        <w:t>the maximum energy at wavelength 5000</w:t>
      </w:r>
      <w:r w:rsidRPr="00AE44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22F3">
        <w:rPr>
          <w:rFonts w:ascii="Times New Roman" w:hAnsi="Times New Roman" w:cs="Times New Roman"/>
          <w:iCs/>
          <w:sz w:val="30"/>
          <w:szCs w:val="24"/>
        </w:rPr>
        <w:t>Å</w:t>
      </w:r>
      <w:r w:rsidR="00717E33">
        <w:rPr>
          <w:rFonts w:ascii="Times New Roman" w:hAnsi="Times New Roman" w:cs="Times New Roman"/>
          <w:iCs/>
          <w:sz w:val="24"/>
          <w:szCs w:val="24"/>
        </w:rPr>
        <w:t>,</w:t>
      </w:r>
      <w:r w:rsidRPr="00AE4431">
        <w:rPr>
          <w:rFonts w:ascii="Times New Roman" w:hAnsi="Times New Roman" w:cs="Times New Roman"/>
          <w:sz w:val="24"/>
          <w:szCs w:val="24"/>
        </w:rPr>
        <w:t xml:space="preserve"> then the temperature of the sun is  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D2148" w:rsidRPr="004012C0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C0">
              <w:rPr>
                <w:rFonts w:ascii="Times New Roman" w:hAnsi="Times New Roman" w:cs="Times New Roman"/>
                <w:sz w:val="24"/>
                <w:szCs w:val="24"/>
              </w:rPr>
              <w:t xml:space="preserve">3000 </w:t>
            </w:r>
            <w:r w:rsidRPr="004012C0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4012C0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4012C0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D2148" w:rsidRPr="004012C0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C0">
              <w:rPr>
                <w:rFonts w:ascii="Times New Roman" w:hAnsi="Times New Roman" w:cs="Times New Roman"/>
                <w:sz w:val="24"/>
                <w:szCs w:val="24"/>
              </w:rPr>
              <w:t xml:space="preserve">6000 </w:t>
            </w:r>
            <w:r w:rsidRPr="004012C0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4012C0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4012C0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D2148" w:rsidRPr="004012C0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C0">
              <w:rPr>
                <w:rFonts w:ascii="Times New Roman" w:hAnsi="Times New Roman" w:cs="Times New Roman"/>
                <w:sz w:val="24"/>
                <w:szCs w:val="24"/>
              </w:rPr>
              <w:t xml:space="preserve">8000 </w:t>
            </w:r>
            <w:r w:rsidRPr="004012C0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4012C0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4012C0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4012C0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D2148" w:rsidRPr="004012C0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C0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  <w:r w:rsidRPr="004012C0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</w:p>
        </w:tc>
      </w:tr>
    </w:tbl>
    <w:p w:rsidR="009D2148" w:rsidRDefault="009D2148" w:rsidP="009D2148">
      <w:pPr>
        <w:rPr>
          <w:rFonts w:ascii="Times New Roman" w:hAnsi="Times New Roman" w:cs="Times New Roman"/>
          <w:sz w:val="24"/>
          <w:szCs w:val="24"/>
        </w:rPr>
      </w:pPr>
    </w:p>
    <w:p w:rsidR="009D2148" w:rsidRPr="00E76FD7" w:rsidRDefault="009D2148" w:rsidP="009D2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112.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In the following, which one represents a plane progressive wave</w:t>
      </w:r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a</m:t>
                  </m:r>
                </m:den>
              </m:f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4"/>
                </w:rPr>
                <m:t>sin ω</m:t>
              </m:r>
              <m:r>
                <w:rPr>
                  <w:rFonts w:ascii="Cambria Math" w:hAnsi="Cambria Math" w:cs="Times New Roman"/>
                  <w:sz w:val="28"/>
                  <w:szCs w:val="24"/>
                </w:rPr>
                <m:t>t</m:t>
              </m:r>
            </m:oMath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D2148" w:rsidRDefault="009D2148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3">
              <w:rPr>
                <w:rFonts w:ascii="Times New Roman" w:hAnsi="Times New Roman" w:cs="Times New Roman"/>
                <w:i/>
                <w:sz w:val="30"/>
                <w:szCs w:val="24"/>
              </w:rPr>
              <w:t>y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4"/>
                </w:rPr>
                <m:t>sin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 xml:space="preserve"> (ω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kr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D2148" w:rsidRDefault="009D2148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a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r</m:t>
                      </m:r>
                    </m:e>
                  </m:rad>
                </m:den>
              </m:f>
              <m:r>
                <w:rPr>
                  <w:rFonts w:ascii="Cambria Math" w:hAnsi="Times New Roman" w:cs="Times New Roman"/>
                  <w:sz w:val="28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4"/>
                </w:rPr>
                <m:t>sin (ω</m:t>
              </m:r>
              <m:r>
                <w:rPr>
                  <w:rFonts w:ascii="Cambria Math" w:hAnsi="Cambria Math" w:cs="Times New Roman"/>
                  <w:sz w:val="28"/>
                  <w:szCs w:val="24"/>
                </w:rPr>
                <m:t>t</m:t>
              </m:r>
              <m:r>
                <w:rPr>
                  <w:rFonts w:ascii="Times New Roman" w:hAnsi="Times New Roman" w:cs="Times New Roman"/>
                  <w:sz w:val="28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4"/>
                </w:rPr>
                <m:t>kr</m:t>
              </m:r>
              <m:r>
                <w:rPr>
                  <w:rFonts w:ascii="Cambria Math" w:hAnsi="Times New Roman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D2148" w:rsidRDefault="009D2148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Times New Roman" w:cs="Times New Roman"/>
                  <w:sz w:val="28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r</m:t>
                  </m:r>
                </m:den>
              </m:f>
              <m:r>
                <w:rPr>
                  <w:rFonts w:ascii="Cambria Math" w:hAnsi="Times New Roman" w:cs="Times New Roman"/>
                  <w:sz w:val="28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4"/>
                </w:rPr>
                <m:t>sin (ω</m:t>
              </m:r>
              <m:r>
                <w:rPr>
                  <w:rFonts w:ascii="Cambria Math" w:hAnsi="Cambria Math" w:cs="Times New Roman"/>
                  <w:sz w:val="28"/>
                  <w:szCs w:val="24"/>
                </w:rPr>
                <m:t>t-kr</m:t>
              </m:r>
              <m:r>
                <w:rPr>
                  <w:rFonts w:ascii="Cambria Math" w:hAnsi="Times New Roman" w:cs="Times New Roman"/>
                  <w:sz w:val="28"/>
                  <w:szCs w:val="24"/>
                </w:rPr>
                <m:t>)</m:t>
              </m:r>
            </m:oMath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9D2148" w:rsidRPr="00E76FD7" w:rsidRDefault="009D2148" w:rsidP="009D214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113.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A Sound wave travels from air to water. Which one of the following quantity</w:t>
      </w:r>
      <w:r w:rsidRPr="004012C0">
        <w:rPr>
          <w:rFonts w:ascii="Times New Roman" w:hAnsi="Times New Roman" w:cs="Times New Roman"/>
          <w:sz w:val="24"/>
          <w:szCs w:val="24"/>
        </w:rPr>
        <w:t xml:space="preserve"> </w:t>
      </w:r>
      <w:r w:rsidRPr="00AE4431">
        <w:rPr>
          <w:rFonts w:ascii="Times New Roman" w:hAnsi="Times New Roman" w:cs="Times New Roman"/>
          <w:sz w:val="24"/>
          <w:szCs w:val="24"/>
        </w:rPr>
        <w:t>remains invariant?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Wavelength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Intensity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Velocity</w:t>
            </w:r>
          </w:p>
        </w:tc>
      </w:tr>
    </w:tbl>
    <w:p w:rsidR="00FC7DAC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1422F3" w:rsidRDefault="00142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D2148" w:rsidRPr="00E76FD7" w:rsidRDefault="009D2148" w:rsidP="009D2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114.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The distance between a node and its nearest antinode in a stationary wave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Cambria Math" w:hAnsi="Cambria Math" w:cs="Times New Roman"/>
                <w:sz w:val="24"/>
                <w:szCs w:val="24"/>
              </w:rPr>
              <w:t>𝜆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D2148" w:rsidRDefault="00BF1794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0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0"/>
                      <w:szCs w:val="24"/>
                    </w:rPr>
                    <m:t>λ</m:t>
                  </m:r>
                </m:num>
                <m:den>
                  <m:r>
                    <w:rPr>
                      <w:rFonts w:ascii="Cambria Math" w:hAnsi="Times New Roman" w:cs="Times New Roman"/>
                      <w:sz w:val="30"/>
                      <w:szCs w:val="24"/>
                    </w:rPr>
                    <m:t>2</m:t>
                  </m:r>
                </m:den>
              </m:f>
            </m:oMath>
            <w:r w:rsidR="009D2148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D2148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D2148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D2148" w:rsidRDefault="00BF1794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0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0"/>
                      <w:szCs w:val="24"/>
                    </w:rPr>
                    <m:t>λ</m:t>
                  </m:r>
                </m:num>
                <m:den>
                  <m:r>
                    <w:rPr>
                      <w:rFonts w:ascii="Cambria Math" w:hAnsi="Times New Roman" w:cs="Times New Roman"/>
                      <w:sz w:val="30"/>
                      <w:szCs w:val="24"/>
                    </w:rPr>
                    <m:t>4</m:t>
                  </m:r>
                </m:den>
              </m:f>
            </m:oMath>
            <w:r w:rsidR="009D2148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D2148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D2148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D2148" w:rsidRDefault="009D2148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E4431">
              <w:rPr>
                <w:rFonts w:ascii="Cambria Math" w:hAnsi="Cambria Math" w:cs="Times New Roman"/>
                <w:sz w:val="24"/>
                <w:szCs w:val="24"/>
              </w:rPr>
              <w:t>𝜆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9D2148" w:rsidRPr="00E76FD7" w:rsidRDefault="009D2148" w:rsidP="001422F3">
      <w:pPr>
        <w:ind w:left="720" w:right="5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115.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Three resistance each of 4 Ω are connected in the form of an equilateral triangle. The</w:t>
      </w:r>
      <w:r w:rsidRPr="004012C0">
        <w:rPr>
          <w:rFonts w:ascii="Times New Roman" w:hAnsi="Times New Roman" w:cs="Times New Roman"/>
          <w:sz w:val="24"/>
          <w:szCs w:val="24"/>
        </w:rPr>
        <w:t xml:space="preserve"> </w:t>
      </w:r>
      <w:r w:rsidRPr="00AE4431">
        <w:rPr>
          <w:rFonts w:ascii="Times New Roman" w:hAnsi="Times New Roman" w:cs="Times New Roman"/>
          <w:sz w:val="24"/>
          <w:szCs w:val="24"/>
        </w:rPr>
        <w:t>effective resistance between any two corners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D2148" w:rsidRDefault="00BF179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Times New Roman" w:cs="Times New Roman"/>
                      <w:i/>
                      <w:sz w:val="30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30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30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30"/>
                          <w:szCs w:val="24"/>
                        </w:rPr>
                        <m:t>8</m:t>
                      </m:r>
                    </m:den>
                  </m:f>
                </m:e>
              </m:d>
            </m:oMath>
            <w:r w:rsidR="009D2148"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Ω</w:t>
            </w:r>
            <w:r w:rsidR="009D2148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D2148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D2148" w:rsidRDefault="00BF1794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Times New Roman" w:cs="Times New Roman"/>
                      <w:i/>
                      <w:sz w:val="30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30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30"/>
                          <w:szCs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30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Times New Roman" w:cs="Times New Roman"/>
                  <w:sz w:val="30"/>
                  <w:szCs w:val="24"/>
                </w:rPr>
                <m:t xml:space="preserve"> </m:t>
              </m:r>
            </m:oMath>
            <w:r w:rsidR="009D2148" w:rsidRPr="00AE4431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r w:rsidR="009D2148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D2148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D2148" w:rsidRDefault="009D2148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8 Ω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D2148" w:rsidRDefault="009D2148" w:rsidP="001422F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12 Ω   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9D2148" w:rsidRPr="00E76FD7" w:rsidRDefault="009D2148" w:rsidP="009D2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116.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A potentiometer is superior to a voltmeter for measuring a potential because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the voltmeter has high resistance</w:t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the resistance of the potentiometer wire is quite low</w:t>
            </w:r>
          </w:p>
        </w:tc>
      </w:tr>
      <w:tr w:rsidR="009D2148" w:rsidTr="008329D0">
        <w:tc>
          <w:tcPr>
            <w:tcW w:w="540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the potentiometer does not draw any current from the unknown source of emf to be measured</w:t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the sensitivity of potentiometer is higher than that of the voltmeter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9D2148" w:rsidRPr="00E76FD7" w:rsidRDefault="009D2148" w:rsidP="009D2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117.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 xml:space="preserve">Magnetic lines of force produced by current </w:t>
      </w:r>
      <w:r w:rsidR="004714A1"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AE4431">
        <w:rPr>
          <w:rFonts w:ascii="Times New Roman" w:hAnsi="Times New Roman" w:cs="Times New Roman"/>
          <w:sz w:val="24"/>
          <w:szCs w:val="24"/>
        </w:rPr>
        <w:t>in a circular wire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parallel to the plane of the coil</w:t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D2148" w:rsidRDefault="009D2148" w:rsidP="0071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perpendicular</w:t>
            </w:r>
            <w:r w:rsidR="00717E33">
              <w:rPr>
                <w:rFonts w:ascii="Times New Roman" w:hAnsi="Times New Roman" w:cs="Times New Roman"/>
                <w:sz w:val="24"/>
                <w:szCs w:val="24"/>
              </w:rPr>
              <w:t xml:space="preserve"> to the plane of the coil everyw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here</w:t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perpendicular to the plane of the coil at the center</w:t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D2148" w:rsidRDefault="004714A1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perpendicular to the plane of the coil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outside the coil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9D2148" w:rsidRPr="00E76FD7" w:rsidRDefault="009D2148" w:rsidP="009D214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118.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In Bohr’s hydrogen atom model, the radius of the stationary orbit is directly</w:t>
      </w:r>
      <w:r w:rsidRPr="00B16BC8">
        <w:rPr>
          <w:rFonts w:ascii="Times New Roman" w:hAnsi="Times New Roman" w:cs="Times New Roman"/>
          <w:sz w:val="24"/>
          <w:szCs w:val="24"/>
        </w:rPr>
        <w:t xml:space="preserve"> </w:t>
      </w:r>
      <w:r w:rsidRPr="00AE4431">
        <w:rPr>
          <w:rFonts w:ascii="Times New Roman" w:hAnsi="Times New Roman" w:cs="Times New Roman"/>
          <w:sz w:val="24"/>
          <w:szCs w:val="24"/>
        </w:rPr>
        <w:t>proportional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1422F3">
              <w:rPr>
                <w:rFonts w:ascii="Times New Roman" w:hAnsi="Times New Roman" w:cs="Times New Roman"/>
                <w:i/>
                <w:iCs/>
                <w:sz w:val="30"/>
                <w:szCs w:val="24"/>
                <w:vertAlign w:val="superscript"/>
              </w:rPr>
              <w:t>–</w:t>
            </w:r>
            <w:r w:rsidRPr="001422F3">
              <w:rPr>
                <w:rFonts w:ascii="Times New Roman" w:hAnsi="Times New Roman" w:cs="Times New Roman"/>
                <w:iCs/>
                <w:sz w:val="30"/>
                <w:szCs w:val="24"/>
                <w:vertAlign w:val="superscript"/>
              </w:rPr>
              <w:t>1</w:t>
            </w:r>
            <w:r w:rsidRPr="00B16BC8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 </w:t>
            </w: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ab/>
            </w: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ab/>
            </w: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1422F3">
              <w:rPr>
                <w:rFonts w:ascii="Times New Roman" w:hAnsi="Times New Roman" w:cs="Times New Roman"/>
                <w:i/>
                <w:iCs/>
                <w:sz w:val="30"/>
                <w:szCs w:val="24"/>
                <w:vertAlign w:val="superscript"/>
              </w:rPr>
              <w:t>–</w:t>
            </w:r>
            <w:r w:rsidRPr="001422F3">
              <w:rPr>
                <w:rFonts w:ascii="Times New Roman" w:hAnsi="Times New Roman" w:cs="Times New Roman"/>
                <w:iCs/>
                <w:sz w:val="30"/>
                <w:szCs w:val="24"/>
                <w:vertAlign w:val="superscript"/>
              </w:rPr>
              <w:t>2</w:t>
            </w:r>
            <w:r w:rsidRPr="001422F3">
              <w:rPr>
                <w:rFonts w:ascii="Times New Roman" w:hAnsi="Times New Roman" w:cs="Times New Roman"/>
                <w:i/>
                <w:iCs/>
                <w:sz w:val="30"/>
                <w:szCs w:val="24"/>
                <w:vertAlign w:val="superscript"/>
              </w:rPr>
              <w:t xml:space="preserve"> </w:t>
            </w: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1422F3">
              <w:rPr>
                <w:rFonts w:ascii="Times New Roman" w:hAnsi="Times New Roman" w:cs="Times New Roman"/>
                <w:iCs/>
                <w:sz w:val="30"/>
                <w:szCs w:val="24"/>
                <w:vertAlign w:val="superscript"/>
              </w:rPr>
              <w:t>2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9D2148" w:rsidRPr="00E76FD7" w:rsidRDefault="009D2148" w:rsidP="009D2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119.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Which one of the series of hydrogen spectrum is in the visible region?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(A)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Lyman series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Balmer series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Paschen series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Brackett series</w:t>
            </w:r>
          </w:p>
        </w:tc>
      </w:tr>
    </w:tbl>
    <w:p w:rsidR="009D2148" w:rsidRDefault="009D2148" w:rsidP="009D2148">
      <w:pPr>
        <w:rPr>
          <w:rFonts w:ascii="Times New Roman" w:hAnsi="Times New Roman" w:cs="Times New Roman"/>
          <w:sz w:val="24"/>
          <w:szCs w:val="24"/>
        </w:rPr>
      </w:pPr>
    </w:p>
    <w:p w:rsidR="009D2148" w:rsidRPr="00E76FD7" w:rsidRDefault="009D2148" w:rsidP="009D2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120.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The control rod in a nuclear reactor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Uranium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Cadmium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Graphite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Platinum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9D2148" w:rsidRDefault="009D2148" w:rsidP="009D2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121.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 xml:space="preserve">The expectation value of momentum </w:t>
      </w:r>
      <w:r w:rsidRPr="00AE4431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AE4431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D2148" w:rsidTr="008329D0">
        <w:tc>
          <w:tcPr>
            <w:tcW w:w="540" w:type="dxa"/>
            <w:vAlign w:val="center"/>
          </w:tcPr>
          <w:p w:rsidR="009D2148" w:rsidRDefault="009D214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D2148" w:rsidRPr="00DD617B" w:rsidRDefault="00BF1794" w:rsidP="008329D0">
            <w:pPr>
              <w:rPr>
                <w:rFonts w:ascii="Times New Roman" w:hAnsi="Times New Roman" w:cs="Times New Roman"/>
                <w:sz w:val="26"/>
                <w:szCs w:val="24"/>
              </w:rPr>
            </w:pP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/>
                      <w:sz w:val="26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6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4"/>
                        </w:rPr>
                        <m:t>ψ</m:t>
                      </m:r>
                    </m:e>
                    <m:sup>
                      <m:r>
                        <w:rPr>
                          <w:rFonts w:ascii="Times New Roman" w:hAnsi="Cambria Math" w:cs="Times New Roman"/>
                          <w:sz w:val="26"/>
                          <w:szCs w:val="24"/>
                        </w:rPr>
                        <m:t>*</m:t>
                      </m:r>
                    </m:sup>
                  </m:sSup>
                </m:e>
              </m:nary>
              <m:r>
                <w:rPr>
                  <w:rFonts w:ascii="Cambria Math" w:hAnsi="Cambria Math" w:cs="Times New Roman"/>
                  <w:sz w:val="26"/>
                  <w:szCs w:val="24"/>
                </w:rPr>
                <m:t>ψ</m:t>
              </m:r>
            </m:oMath>
            <w:r w:rsidR="009D2148" w:rsidRPr="00DD617B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Times New Roman" w:cs="Times New Roman"/>
                      <w:i/>
                      <w:sz w:val="26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6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hAnsi="Cambria Math" w:cs="Times New Roman"/>
                          <w:sz w:val="26"/>
                          <w:szCs w:val="24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4"/>
                        </w:rPr>
                        <m:t>i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6"/>
                      <w:szCs w:val="24"/>
                    </w:rPr>
                    <m:t>∇</m:t>
                  </m:r>
                </m:e>
              </m:d>
              <m:r>
                <w:rPr>
                  <w:rFonts w:ascii="Cambria Math" w:hAnsi="Times New Roman" w:cs="Times New Roman"/>
                  <w:sz w:val="26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6"/>
                  <w:szCs w:val="24"/>
                </w:rPr>
                <m:t>dψ</m:t>
              </m:r>
            </m:oMath>
            <w:r w:rsidR="009D2148" w:rsidRPr="00DD617B">
              <w:rPr>
                <w:rFonts w:ascii="Times New Roman" w:hAnsi="Times New Roman" w:cs="Times New Roman"/>
                <w:i/>
                <w:sz w:val="26"/>
                <w:szCs w:val="24"/>
              </w:rPr>
              <w:tab/>
            </w:r>
            <w:r w:rsidR="009D2148" w:rsidRPr="00DD617B">
              <w:rPr>
                <w:rFonts w:ascii="Times New Roman" w:hAnsi="Times New Roman" w:cs="Times New Roman"/>
                <w:i/>
                <w:sz w:val="26"/>
                <w:szCs w:val="24"/>
              </w:rPr>
              <w:tab/>
            </w:r>
            <w:r w:rsidR="009D2148" w:rsidRPr="00DD617B">
              <w:rPr>
                <w:rFonts w:ascii="Times New Roman" w:hAnsi="Times New Roman" w:cs="Times New Roman"/>
                <w:i/>
                <w:sz w:val="26"/>
                <w:szCs w:val="24"/>
              </w:rPr>
              <w:tab/>
            </w:r>
            <w:r w:rsidR="009D2148" w:rsidRPr="00DD617B">
              <w:rPr>
                <w:rFonts w:ascii="Times New Roman" w:hAnsi="Times New Roman" w:cs="Times New Roman"/>
                <w:i/>
                <w:sz w:val="26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DD617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D2148" w:rsidRPr="00DD617B" w:rsidRDefault="00BF1794" w:rsidP="00DD617B">
            <w:pPr>
              <w:spacing w:before="120"/>
              <w:rPr>
                <w:rFonts w:ascii="Times New Roman" w:hAnsi="Times New Roman" w:cs="Times New Roman"/>
                <w:sz w:val="26"/>
                <w:szCs w:val="24"/>
              </w:rPr>
            </w:pP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/>
                      <w:sz w:val="26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Times New Roman" w:cs="Times New Roman"/>
                      <w:sz w:val="26"/>
                      <w:szCs w:val="24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6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hAnsi="Cambria Math" w:cs="Times New Roman"/>
                          <w:sz w:val="26"/>
                          <w:szCs w:val="24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4"/>
                        </w:rPr>
                        <m:t>i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6"/>
                      <w:szCs w:val="24"/>
                    </w:rPr>
                    <m:t>∇</m:t>
                  </m:r>
                  <m:r>
                    <w:rPr>
                      <w:rFonts w:ascii="Cambria Math" w:hAnsi="Times New Roman" w:cs="Times New Roman"/>
                      <w:sz w:val="26"/>
                      <w:szCs w:val="24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6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6"/>
                          <w:szCs w:val="24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sz w:val="26"/>
                          <w:szCs w:val="24"/>
                        </w:rPr>
                        <m:t>ψ</m:t>
                      </m:r>
                    </m:e>
                    <m:sup>
                      <m:r>
                        <w:rPr>
                          <w:rFonts w:ascii="Times New Roman" w:hAnsi="Cambria Math" w:cs="Times New Roman"/>
                          <w:sz w:val="26"/>
                          <w:szCs w:val="24"/>
                        </w:rPr>
                        <m:t>*</m:t>
                      </m:r>
                    </m:sup>
                  </m:sSup>
                </m:e>
              </m:nary>
              <m:r>
                <w:rPr>
                  <w:rFonts w:ascii="Cambria Math" w:hAnsi="Cambria Math" w:cs="Times New Roman"/>
                  <w:sz w:val="26"/>
                  <w:szCs w:val="24"/>
                </w:rPr>
                <m:t>ψ</m:t>
              </m:r>
              <m:r>
                <w:rPr>
                  <w:rFonts w:ascii="Cambria Math" w:hAnsi="Times New Roman" w:cs="Times New Roman"/>
                  <w:sz w:val="26"/>
                  <w:szCs w:val="24"/>
                </w:rPr>
                <m:t xml:space="preserve">) </m:t>
              </m:r>
              <m:r>
                <w:rPr>
                  <w:rFonts w:ascii="Cambria Math" w:hAnsi="Cambria Math" w:cs="Times New Roman"/>
                  <w:sz w:val="26"/>
                  <w:szCs w:val="24"/>
                </w:rPr>
                <m:t>dψ</m:t>
              </m:r>
            </m:oMath>
            <w:r w:rsidR="009D2148" w:rsidRPr="00DD617B">
              <w:rPr>
                <w:rFonts w:ascii="Times New Roman" w:hAnsi="Times New Roman" w:cs="Times New Roman"/>
                <w:i/>
                <w:sz w:val="26"/>
                <w:szCs w:val="24"/>
              </w:rPr>
              <w:tab/>
            </w:r>
            <w:r w:rsidR="009D2148" w:rsidRPr="00DD617B">
              <w:rPr>
                <w:rFonts w:ascii="Times New Roman" w:hAnsi="Times New Roman" w:cs="Times New Roman"/>
                <w:i/>
                <w:sz w:val="26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DD617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D2148" w:rsidRPr="00DD617B" w:rsidRDefault="00BF1794" w:rsidP="00DD617B">
            <w:pPr>
              <w:spacing w:before="120"/>
              <w:rPr>
                <w:rFonts w:ascii="Times New Roman" w:hAnsi="Times New Roman" w:cs="Times New Roman"/>
                <w:sz w:val="26"/>
                <w:szCs w:val="24"/>
              </w:rPr>
            </w:pP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/>
                      <w:sz w:val="26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6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4"/>
                        </w:rPr>
                        <m:t>ψ</m:t>
                      </m:r>
                    </m:e>
                    <m:sup>
                      <m:r>
                        <w:rPr>
                          <w:rFonts w:ascii="Times New Roman" w:hAnsi="Cambria Math" w:cs="Times New Roman"/>
                          <w:sz w:val="26"/>
                          <w:szCs w:val="24"/>
                        </w:rPr>
                        <m:t>*</m:t>
                      </m:r>
                    </m:sup>
                  </m:sSup>
                </m:e>
              </m:nary>
            </m:oMath>
            <w:r w:rsidR="009D2148" w:rsidRPr="00DD617B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Times New Roman" w:cs="Times New Roman"/>
                      <w:i/>
                      <w:sz w:val="26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6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hAnsi="Cambria Math" w:cs="Times New Roman"/>
                          <w:sz w:val="26"/>
                          <w:szCs w:val="24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4"/>
                        </w:rPr>
                        <m:t>i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6"/>
                      <w:szCs w:val="24"/>
                    </w:rPr>
                    <m:t>∇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4"/>
                </w:rPr>
                <m:t>ψ</m:t>
              </m:r>
              <m:r>
                <w:rPr>
                  <w:rFonts w:ascii="Cambria Math" w:hAnsi="Times New Roman" w:cs="Times New Roman"/>
                  <w:sz w:val="26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6"/>
                  <w:szCs w:val="24"/>
                </w:rPr>
                <m:t>dψ</m:t>
              </m:r>
            </m:oMath>
            <w:r w:rsidR="009D2148" w:rsidRPr="00DD617B">
              <w:rPr>
                <w:rFonts w:ascii="Times New Roman" w:hAnsi="Times New Roman" w:cs="Times New Roman"/>
                <w:i/>
                <w:sz w:val="26"/>
                <w:szCs w:val="24"/>
              </w:rPr>
              <w:tab/>
            </w:r>
            <w:r w:rsidR="009D2148" w:rsidRPr="00DD617B">
              <w:rPr>
                <w:rFonts w:ascii="Times New Roman" w:hAnsi="Times New Roman" w:cs="Times New Roman"/>
                <w:i/>
                <w:sz w:val="26"/>
                <w:szCs w:val="24"/>
              </w:rPr>
              <w:tab/>
            </w:r>
            <w:r w:rsidR="009D2148" w:rsidRPr="00DD617B">
              <w:rPr>
                <w:rFonts w:ascii="Times New Roman" w:hAnsi="Times New Roman" w:cs="Times New Roman"/>
                <w:i/>
                <w:sz w:val="26"/>
                <w:szCs w:val="24"/>
              </w:rPr>
              <w:tab/>
            </w:r>
            <w:r w:rsidR="009D2148" w:rsidRPr="00DD617B">
              <w:rPr>
                <w:rFonts w:ascii="Times New Roman" w:hAnsi="Times New Roman" w:cs="Times New Roman"/>
                <w:i/>
                <w:sz w:val="26"/>
                <w:szCs w:val="24"/>
              </w:rPr>
              <w:tab/>
            </w:r>
          </w:p>
        </w:tc>
      </w:tr>
      <w:tr w:rsidR="009D2148" w:rsidTr="008329D0">
        <w:tc>
          <w:tcPr>
            <w:tcW w:w="540" w:type="dxa"/>
            <w:vAlign w:val="center"/>
          </w:tcPr>
          <w:p w:rsidR="009D2148" w:rsidRDefault="009D2148" w:rsidP="00DD617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D2148" w:rsidRPr="00DD617B" w:rsidRDefault="00BF1794" w:rsidP="00DD617B">
            <w:pPr>
              <w:spacing w:before="120"/>
              <w:rPr>
                <w:rFonts w:ascii="Times New Roman" w:hAnsi="Times New Roman" w:cs="Times New Roman"/>
                <w:sz w:val="26"/>
                <w:szCs w:val="24"/>
              </w:rPr>
            </w:pP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/>
                      <w:sz w:val="26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6"/>
                      <w:szCs w:val="24"/>
                    </w:rPr>
                    <m:t>ψ</m:t>
                  </m:r>
                </m:e>
              </m:nary>
            </m:oMath>
            <w:r w:rsidR="009D2148" w:rsidRPr="00DD617B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Times New Roman" w:cs="Times New Roman"/>
                      <w:i/>
                      <w:sz w:val="26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6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hAnsi="Cambria Math" w:cs="Times New Roman"/>
                          <w:sz w:val="26"/>
                          <w:szCs w:val="24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4"/>
                        </w:rPr>
                        <m:t>i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6"/>
                      <w:szCs w:val="24"/>
                    </w:rPr>
                    <m:t>∇</m:t>
                  </m:r>
                </m:e>
              </m:d>
              <m:r>
                <w:rPr>
                  <w:rFonts w:ascii="Cambria Math" w:hAnsi="Times New Roman" w:cs="Times New Roman"/>
                  <w:sz w:val="26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6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4"/>
                    </w:rPr>
                    <m:t>ψ</m:t>
                  </m:r>
                </m:e>
                <m:sup>
                  <m:r>
                    <w:rPr>
                      <w:rFonts w:ascii="Times New Roman" w:hAnsi="Cambria Math" w:cs="Times New Roman"/>
                      <w:sz w:val="26"/>
                      <w:szCs w:val="24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4"/>
                </w:rPr>
                <m:t>dψ</m:t>
              </m:r>
            </m:oMath>
            <w:r w:rsidR="009D2148" w:rsidRPr="00DD617B">
              <w:rPr>
                <w:rFonts w:ascii="Times New Roman" w:hAnsi="Times New Roman" w:cs="Times New Roman"/>
                <w:i/>
                <w:sz w:val="26"/>
                <w:szCs w:val="24"/>
              </w:rPr>
              <w:tab/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177345" w:rsidRPr="00E76FD7" w:rsidRDefault="00177345" w:rsidP="00177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122.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iCs/>
          <w:sz w:val="24"/>
          <w:szCs w:val="24"/>
        </w:rPr>
        <w:t>A diode that has a negative resistance characteristic is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iCs/>
                <w:sz w:val="24"/>
                <w:szCs w:val="24"/>
              </w:rPr>
              <w:t>Schottky diode</w:t>
            </w:r>
            <w:r w:rsidRPr="00AE443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iCs/>
                <w:sz w:val="24"/>
                <w:szCs w:val="24"/>
              </w:rPr>
              <w:t>tunnel diode</w:t>
            </w:r>
            <w:r w:rsidRPr="00AE443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iCs/>
                <w:sz w:val="24"/>
                <w:szCs w:val="24"/>
              </w:rPr>
              <w:t>laser diode</w:t>
            </w:r>
            <w:r w:rsidRPr="00AE443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iCs/>
                <w:sz w:val="24"/>
                <w:szCs w:val="24"/>
              </w:rPr>
              <w:t>hot-carrier diode</w:t>
            </w:r>
          </w:p>
        </w:tc>
      </w:tr>
    </w:tbl>
    <w:p w:rsidR="00177345" w:rsidRDefault="00177345" w:rsidP="00177345">
      <w:pPr>
        <w:rPr>
          <w:rFonts w:ascii="Times New Roman" w:hAnsi="Times New Roman" w:cs="Times New Roman"/>
          <w:sz w:val="24"/>
          <w:szCs w:val="24"/>
        </w:rPr>
      </w:pPr>
    </w:p>
    <w:p w:rsidR="00177345" w:rsidRPr="00E76FD7" w:rsidRDefault="00177345" w:rsidP="00177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123.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iCs/>
          <w:sz w:val="24"/>
          <w:szCs w:val="24"/>
        </w:rPr>
        <w:t>Michelson and Morley experiment was conducted to know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velocity of light </w:t>
            </w:r>
            <w:r w:rsidRPr="00AE443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iCs/>
                <w:sz w:val="24"/>
                <w:szCs w:val="24"/>
              </w:rPr>
              <w:t>absolute frame of reference</w:t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77345" w:rsidRDefault="004D3F2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speed of earth rotation </w:t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77345" w:rsidRDefault="004D3F29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permittivity of free space</w:t>
            </w:r>
          </w:p>
        </w:tc>
      </w:tr>
    </w:tbl>
    <w:p w:rsidR="00177345" w:rsidRDefault="00177345" w:rsidP="00177345">
      <w:pPr>
        <w:rPr>
          <w:rFonts w:ascii="Times New Roman" w:hAnsi="Times New Roman" w:cs="Times New Roman"/>
          <w:sz w:val="24"/>
          <w:szCs w:val="24"/>
        </w:rPr>
      </w:pPr>
    </w:p>
    <w:p w:rsidR="00177345" w:rsidRPr="00E76FD7" w:rsidRDefault="00177345" w:rsidP="00177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124.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iCs/>
          <w:sz w:val="24"/>
          <w:szCs w:val="24"/>
        </w:rPr>
        <w:t xml:space="preserve">The velocity at which the mass </w:t>
      </w:r>
      <w:r w:rsidR="00717E33">
        <w:rPr>
          <w:rFonts w:ascii="Times New Roman" w:hAnsi="Times New Roman" w:cs="Times New Roman"/>
          <w:iCs/>
          <w:sz w:val="24"/>
          <w:szCs w:val="24"/>
        </w:rPr>
        <w:t>o</w:t>
      </w:r>
      <w:r w:rsidRPr="00AE4431">
        <w:rPr>
          <w:rFonts w:ascii="Times New Roman" w:hAnsi="Times New Roman" w:cs="Times New Roman"/>
          <w:iCs/>
          <w:sz w:val="24"/>
          <w:szCs w:val="24"/>
        </w:rPr>
        <w:t>f a particle becomes 4 times of the rest mass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77345" w:rsidRPr="00B16BC8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2.2 </w:t>
            </w:r>
            <w:r w:rsidRPr="00DD61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×</w:t>
            </w:r>
            <w:r w:rsidRPr="00B16B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10</w:t>
            </w:r>
            <w:r w:rsidR="00DD617B" w:rsidRPr="00DD617B">
              <w:rPr>
                <w:rFonts w:ascii="Times New Roman" w:hAnsi="Times New Roman" w:cs="Times New Roman"/>
                <w:iCs/>
                <w:sz w:val="30"/>
                <w:szCs w:val="24"/>
                <w:vertAlign w:val="superscript"/>
              </w:rPr>
              <w:t>8</w:t>
            </w:r>
            <w:r w:rsidRPr="00B16BC8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 </w:t>
            </w:r>
            <w:r w:rsidRPr="00B16BC8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D617B">
              <w:rPr>
                <w:rFonts w:ascii="Times New Roman" w:hAnsi="Times New Roman" w:cs="Times New Roman"/>
                <w:iCs/>
                <w:sz w:val="30"/>
                <w:szCs w:val="24"/>
                <w:vertAlign w:val="superscript"/>
              </w:rPr>
              <w:t>–1</w:t>
            </w:r>
            <w:r w:rsidRPr="00DD617B">
              <w:rPr>
                <w:rFonts w:ascii="Times New Roman" w:hAnsi="Times New Roman" w:cs="Times New Roman"/>
                <w:iCs/>
                <w:sz w:val="30"/>
                <w:szCs w:val="24"/>
                <w:vertAlign w:val="subscript"/>
              </w:rPr>
              <w:tab/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77345" w:rsidRPr="00B16BC8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2.4 </w:t>
            </w:r>
            <w:r w:rsidR="00DD617B" w:rsidRPr="00DD61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×</w:t>
            </w:r>
            <w:r w:rsidRPr="00B16B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10</w:t>
            </w:r>
            <w:r w:rsidR="00DD617B" w:rsidRPr="00DD617B">
              <w:rPr>
                <w:rFonts w:ascii="Times New Roman" w:hAnsi="Times New Roman" w:cs="Times New Roman"/>
                <w:iCs/>
                <w:sz w:val="30"/>
                <w:szCs w:val="24"/>
                <w:vertAlign w:val="superscript"/>
              </w:rPr>
              <w:t>8</w:t>
            </w:r>
            <w:r w:rsidRPr="00B16BC8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 </w:t>
            </w:r>
            <w:r w:rsidRPr="00B16BC8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="00DD617B" w:rsidRPr="00DD617B">
              <w:rPr>
                <w:rFonts w:ascii="Times New Roman" w:hAnsi="Times New Roman" w:cs="Times New Roman"/>
                <w:iCs/>
                <w:sz w:val="30"/>
                <w:szCs w:val="24"/>
                <w:vertAlign w:val="superscript"/>
              </w:rPr>
              <w:t>–1</w:t>
            </w:r>
            <w:r w:rsidRPr="00B16BC8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ab/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77345" w:rsidRPr="00B16BC8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1.5 </w:t>
            </w:r>
            <w:r w:rsidR="00DD617B" w:rsidRPr="00DD61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×</w:t>
            </w:r>
            <w:r w:rsidRPr="00B16B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10</w:t>
            </w:r>
            <w:r w:rsidR="00DD617B" w:rsidRPr="00DD617B">
              <w:rPr>
                <w:rFonts w:ascii="Times New Roman" w:hAnsi="Times New Roman" w:cs="Times New Roman"/>
                <w:iCs/>
                <w:sz w:val="30"/>
                <w:szCs w:val="24"/>
                <w:vertAlign w:val="superscript"/>
              </w:rPr>
              <w:t>8</w:t>
            </w:r>
            <w:r w:rsidRPr="00B16BC8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 </w:t>
            </w:r>
            <w:r w:rsidRPr="00B16BC8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="00DD617B" w:rsidRPr="00DD617B">
              <w:rPr>
                <w:rFonts w:ascii="Times New Roman" w:hAnsi="Times New Roman" w:cs="Times New Roman"/>
                <w:iCs/>
                <w:sz w:val="30"/>
                <w:szCs w:val="24"/>
                <w:vertAlign w:val="superscript"/>
              </w:rPr>
              <w:t>–1</w:t>
            </w:r>
            <w:r w:rsidRPr="00B16BC8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ab/>
            </w:r>
            <w:r w:rsidRPr="00B16BC8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ab/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77345" w:rsidRPr="00B16BC8" w:rsidRDefault="00177345" w:rsidP="00DD6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2.9 </w:t>
            </w:r>
            <w:r w:rsidR="00DD617B" w:rsidRPr="00DD61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×</w:t>
            </w:r>
            <w:r w:rsidRPr="00B16B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10</w:t>
            </w:r>
            <w:r w:rsidRPr="00DD617B">
              <w:rPr>
                <w:rFonts w:ascii="Times New Roman" w:hAnsi="Times New Roman" w:cs="Times New Roman"/>
                <w:iCs/>
                <w:sz w:val="30"/>
                <w:szCs w:val="24"/>
                <w:vertAlign w:val="superscript"/>
              </w:rPr>
              <w:t>8</w:t>
            </w:r>
            <w:r w:rsidRPr="00B16BC8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 </w:t>
            </w:r>
            <w:r w:rsidRPr="00B16BC8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="00DD617B" w:rsidRPr="00DD617B">
              <w:rPr>
                <w:rFonts w:ascii="Times New Roman" w:hAnsi="Times New Roman" w:cs="Times New Roman"/>
                <w:iCs/>
                <w:sz w:val="30"/>
                <w:szCs w:val="24"/>
                <w:vertAlign w:val="superscript"/>
              </w:rPr>
              <w:t>–1</w:t>
            </w:r>
          </w:p>
        </w:tc>
      </w:tr>
    </w:tbl>
    <w:p w:rsidR="00177345" w:rsidRDefault="00177345" w:rsidP="00177345">
      <w:pPr>
        <w:rPr>
          <w:rFonts w:ascii="Times New Roman" w:hAnsi="Times New Roman" w:cs="Times New Roman"/>
          <w:sz w:val="24"/>
          <w:szCs w:val="24"/>
        </w:rPr>
      </w:pPr>
    </w:p>
    <w:p w:rsidR="00177345" w:rsidRPr="00E76FD7" w:rsidRDefault="00177345" w:rsidP="00640D0A">
      <w:pPr>
        <w:ind w:left="720" w:right="23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125.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iCs/>
          <w:sz w:val="24"/>
          <w:szCs w:val="24"/>
        </w:rPr>
        <w:t>Maximum kinetic energy of the photoelectrons emitting from a metal surface depends</w:t>
      </w:r>
      <w:r w:rsidRPr="00B16B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4431">
        <w:rPr>
          <w:rFonts w:ascii="Times New Roman" w:hAnsi="Times New Roman" w:cs="Times New Roman"/>
          <w:iCs/>
          <w:sz w:val="24"/>
          <w:szCs w:val="24"/>
        </w:rPr>
        <w:t>upon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iCs/>
                <w:sz w:val="24"/>
                <w:szCs w:val="24"/>
              </w:rPr>
              <w:t>the intensity of the incident light</w:t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iCs/>
                <w:sz w:val="24"/>
                <w:szCs w:val="24"/>
              </w:rPr>
              <w:t>the wavelength of the incident light</w:t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iCs/>
                <w:sz w:val="24"/>
                <w:szCs w:val="24"/>
              </w:rPr>
              <w:t>the polarization of the incident light</w:t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77345" w:rsidRDefault="003E5578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nature of the incident radiation 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177345" w:rsidRPr="00E76FD7" w:rsidRDefault="00177345" w:rsidP="0017734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126.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A stone is released from an elevator going up with an accelerat</w:t>
      </w:r>
      <w:r w:rsidR="00CF0E53">
        <w:rPr>
          <w:rFonts w:ascii="Times New Roman" w:hAnsi="Times New Roman" w:cs="Times New Roman"/>
          <w:sz w:val="24"/>
          <w:szCs w:val="24"/>
        </w:rPr>
        <w:t>ion</w:t>
      </w:r>
      <w:r w:rsidRPr="00AE4431">
        <w:rPr>
          <w:rFonts w:ascii="Times New Roman" w:hAnsi="Times New Roman" w:cs="Times New Roman"/>
          <w:sz w:val="24"/>
          <w:szCs w:val="24"/>
        </w:rPr>
        <w:t xml:space="preserve"> ‘a’</w:t>
      </w:r>
      <w:r w:rsidR="00CF0E53">
        <w:rPr>
          <w:rFonts w:ascii="Times New Roman" w:hAnsi="Times New Roman" w:cs="Times New Roman"/>
          <w:sz w:val="24"/>
          <w:szCs w:val="24"/>
        </w:rPr>
        <w:t>.</w:t>
      </w:r>
      <w:r w:rsidR="00CF0E53" w:rsidRPr="00AE4431">
        <w:rPr>
          <w:rFonts w:ascii="Times New Roman" w:hAnsi="Times New Roman" w:cs="Times New Roman"/>
          <w:sz w:val="24"/>
          <w:szCs w:val="24"/>
        </w:rPr>
        <w:t xml:space="preserve"> The</w:t>
      </w:r>
      <w:r w:rsidR="00CF0E53">
        <w:rPr>
          <w:rFonts w:ascii="Times New Roman" w:hAnsi="Times New Roman" w:cs="Times New Roman"/>
          <w:sz w:val="24"/>
          <w:szCs w:val="24"/>
        </w:rPr>
        <w:t>n the</w:t>
      </w:r>
      <w:r w:rsidR="00CF0E53" w:rsidRPr="00B16BC8">
        <w:rPr>
          <w:rFonts w:ascii="Times New Roman" w:hAnsi="Times New Roman" w:cs="Times New Roman"/>
          <w:sz w:val="24"/>
          <w:szCs w:val="24"/>
        </w:rPr>
        <w:t xml:space="preserve"> </w:t>
      </w:r>
      <w:r w:rsidRPr="00AE4431">
        <w:rPr>
          <w:rFonts w:ascii="Times New Roman" w:hAnsi="Times New Roman" w:cs="Times New Roman"/>
          <w:sz w:val="24"/>
          <w:szCs w:val="24"/>
        </w:rPr>
        <w:t xml:space="preserve">acceleration of </w:t>
      </w:r>
      <w:r w:rsidR="00CF0E53">
        <w:rPr>
          <w:rFonts w:ascii="Times New Roman" w:hAnsi="Times New Roman" w:cs="Times New Roman"/>
          <w:sz w:val="24"/>
          <w:szCs w:val="24"/>
        </w:rPr>
        <w:t xml:space="preserve">the </w:t>
      </w:r>
      <w:r w:rsidRPr="00AE4431">
        <w:rPr>
          <w:rFonts w:ascii="Times New Roman" w:hAnsi="Times New Roman" w:cs="Times New Roman"/>
          <w:sz w:val="24"/>
          <w:szCs w:val="24"/>
        </w:rPr>
        <w:t>stone after the release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77345" w:rsidRDefault="00CF0E5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="00177345" w:rsidRPr="00AE443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177345"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upward </w:t>
            </w:r>
            <w:r w:rsidR="00177345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77345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77345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77345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77345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(g-a) upward</w:t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(g-a) downward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77345" w:rsidRDefault="00CF0E53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="00177345" w:rsidRPr="00AE443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177345"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downward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177345" w:rsidRPr="00E76FD7" w:rsidRDefault="00177345" w:rsidP="0017734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127. </w:t>
      </w:r>
      <w:r>
        <w:rPr>
          <w:rFonts w:ascii="Times New Roman" w:hAnsi="Times New Roman" w:cs="Times New Roman"/>
          <w:sz w:val="24"/>
          <w:szCs w:val="24"/>
        </w:rPr>
        <w:tab/>
      </w:r>
      <w:r w:rsidR="00CF0E53">
        <w:rPr>
          <w:rFonts w:ascii="Times New Roman" w:hAnsi="Times New Roman" w:cs="Times New Roman"/>
          <w:sz w:val="24"/>
          <w:szCs w:val="24"/>
        </w:rPr>
        <w:t xml:space="preserve">When </w:t>
      </w:r>
      <w:r w:rsidR="00CF0E53" w:rsidRPr="00AE4431">
        <w:rPr>
          <w:rFonts w:ascii="Times New Roman" w:hAnsi="Times New Roman" w:cs="Times New Roman"/>
          <w:sz w:val="24"/>
          <w:szCs w:val="24"/>
        </w:rPr>
        <w:t xml:space="preserve">an </w:t>
      </w:r>
      <w:r w:rsidRPr="00AE4431">
        <w:rPr>
          <w:rFonts w:ascii="Times New Roman" w:hAnsi="Times New Roman" w:cs="Times New Roman"/>
          <w:sz w:val="24"/>
          <w:szCs w:val="24"/>
        </w:rPr>
        <w:t>object follow</w:t>
      </w:r>
      <w:r w:rsidR="00CF0E53">
        <w:rPr>
          <w:rFonts w:ascii="Times New Roman" w:hAnsi="Times New Roman" w:cs="Times New Roman"/>
          <w:sz w:val="24"/>
          <w:szCs w:val="24"/>
        </w:rPr>
        <w:t>s</w:t>
      </w:r>
      <w:r w:rsidRPr="00AE4431">
        <w:rPr>
          <w:rFonts w:ascii="Times New Roman" w:hAnsi="Times New Roman" w:cs="Times New Roman"/>
          <w:sz w:val="24"/>
          <w:szCs w:val="24"/>
        </w:rPr>
        <w:t xml:space="preserve"> a curved path, the following quantities may remain constant during</w:t>
      </w:r>
      <w:r w:rsidRPr="00B16BC8">
        <w:rPr>
          <w:rFonts w:ascii="Times New Roman" w:hAnsi="Times New Roman" w:cs="Times New Roman"/>
          <w:sz w:val="24"/>
          <w:szCs w:val="24"/>
        </w:rPr>
        <w:t xml:space="preserve"> </w:t>
      </w:r>
      <w:r w:rsidRPr="00AE4431">
        <w:rPr>
          <w:rFonts w:ascii="Times New Roman" w:hAnsi="Times New Roman" w:cs="Times New Roman"/>
          <w:sz w:val="24"/>
          <w:szCs w:val="24"/>
        </w:rPr>
        <w:t>the motion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Speed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velocity and acceleration</w:t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Magnitude of acceleration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 (A)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177345" w:rsidRPr="00E76FD7" w:rsidRDefault="00177345" w:rsidP="0017734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128.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 xml:space="preserve">The displacement of a particle is given by </w:t>
      </w:r>
      <w:r w:rsidRPr="00AE4431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AE4431">
        <w:rPr>
          <w:rFonts w:ascii="Times New Roman" w:hAnsi="Times New Roman" w:cs="Times New Roman"/>
          <w:sz w:val="24"/>
          <w:szCs w:val="24"/>
        </w:rPr>
        <w:t xml:space="preserve">= </w:t>
      </w:r>
      <w:r w:rsidRPr="00AE443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CA1CC4">
        <w:rPr>
          <w:rFonts w:ascii="Times New Roman" w:hAnsi="Times New Roman" w:cs="Times New Roman"/>
          <w:sz w:val="24"/>
          <w:szCs w:val="24"/>
        </w:rPr>
        <w:t xml:space="preserve">(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30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30"/>
                <w:szCs w:val="24"/>
              </w:rPr>
              <m:t>i</m:t>
            </m:r>
          </m:e>
        </m:acc>
      </m:oMath>
      <w:r w:rsidRPr="00AE4431">
        <w:rPr>
          <w:rFonts w:ascii="Times New Roman" w:hAnsi="Times New Roman" w:cs="Times New Roman"/>
          <w:sz w:val="24"/>
          <w:szCs w:val="24"/>
        </w:rPr>
        <w:t xml:space="preserve"> cos </w:t>
      </w:r>
      <m:oMath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ω</m:t>
        </m:r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Pr="00AE4431">
        <w:rPr>
          <w:rFonts w:ascii="Times New Roman" w:hAnsi="Times New Roman" w:cs="Times New Roman"/>
          <w:sz w:val="24"/>
          <w:szCs w:val="24"/>
        </w:rPr>
        <w:t xml:space="preserve"> </w:t>
      </w:r>
      <w:r w:rsidRPr="00640D0A">
        <w:rPr>
          <w:rFonts w:ascii="Times New Roman" w:hAnsi="Times New Roman" w:cs="Times New Roman"/>
          <w:b/>
          <w:sz w:val="24"/>
          <w:szCs w:val="24"/>
        </w:rPr>
        <w:t>+</w:t>
      </w:r>
      <w:r w:rsidRPr="00AE4431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30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30"/>
                <w:szCs w:val="24"/>
              </w:rPr>
              <m:t>j</m:t>
            </m:r>
          </m:e>
        </m:acc>
        <m:r>
          <w:rPr>
            <w:rFonts w:ascii="Cambria Math" w:hAnsi="Times New Roman" w:cs="Times New Roman"/>
            <w:sz w:val="30"/>
            <w:szCs w:val="24"/>
          </w:rPr>
          <m:t xml:space="preserve"> </m:t>
        </m:r>
      </m:oMath>
      <w:r w:rsidRPr="00AE4431">
        <w:rPr>
          <w:rFonts w:ascii="Times New Roman" w:hAnsi="Times New Roman" w:cs="Times New Roman"/>
          <w:sz w:val="24"/>
          <w:szCs w:val="24"/>
        </w:rPr>
        <w:t xml:space="preserve">sin </w:t>
      </w:r>
      <m:oMath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ω</m:t>
        </m:r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4D3F29">
        <w:rPr>
          <w:rFonts w:ascii="Times New Roman" w:hAnsi="Times New Roman" w:cs="Times New Roman"/>
          <w:sz w:val="24"/>
          <w:szCs w:val="24"/>
        </w:rPr>
        <w:t>)</w:t>
      </w:r>
      <w:r w:rsidRPr="00AE4431">
        <w:rPr>
          <w:rFonts w:ascii="Times New Roman" w:hAnsi="Times New Roman" w:cs="Times New Roman"/>
          <w:sz w:val="24"/>
          <w:szCs w:val="24"/>
        </w:rPr>
        <w:t>. The</w:t>
      </w:r>
      <w:r w:rsidRPr="00C811ED">
        <w:rPr>
          <w:rFonts w:ascii="Times New Roman" w:hAnsi="Times New Roman" w:cs="Times New Roman"/>
          <w:sz w:val="24"/>
          <w:szCs w:val="24"/>
        </w:rPr>
        <w:t xml:space="preserve"> </w:t>
      </w:r>
      <w:r w:rsidRPr="00AE4431">
        <w:rPr>
          <w:rFonts w:ascii="Times New Roman" w:hAnsi="Times New Roman" w:cs="Times New Roman"/>
          <w:sz w:val="24"/>
          <w:szCs w:val="24"/>
        </w:rPr>
        <w:t>motion of the particle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77345" w:rsidTr="008329D0">
        <w:tc>
          <w:tcPr>
            <w:tcW w:w="55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simple harmonic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77345" w:rsidTr="008329D0">
        <w:tc>
          <w:tcPr>
            <w:tcW w:w="55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on a straight line</w:t>
            </w:r>
          </w:p>
        </w:tc>
      </w:tr>
      <w:tr w:rsidR="00177345" w:rsidTr="008329D0">
        <w:tc>
          <w:tcPr>
            <w:tcW w:w="55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on a circle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77345" w:rsidTr="008329D0">
        <w:tc>
          <w:tcPr>
            <w:tcW w:w="55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with constant acceleration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177345" w:rsidRPr="00E76FD7" w:rsidRDefault="00177345" w:rsidP="00177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129.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Bernoulli theorem is based on conservation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momentum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77345" w:rsidTr="008329D0">
        <w:tc>
          <w:tcPr>
            <w:tcW w:w="54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angular momentum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177345" w:rsidRPr="00E76FD7" w:rsidRDefault="00177345" w:rsidP="00177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130.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The refractive index of glass is 1.5. What is the speed of light in glass?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77345" w:rsidTr="008329D0">
        <w:tc>
          <w:tcPr>
            <w:tcW w:w="55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177345" w:rsidRPr="00D20820" w:rsidRDefault="00177345" w:rsidP="0064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2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 </w:t>
            </w:r>
            <w:r w:rsidRPr="00640D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×</w:t>
            </w:r>
            <w:r w:rsidRPr="00D2082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10</w:t>
            </w:r>
            <w:r w:rsidRPr="00640D0A">
              <w:rPr>
                <w:rFonts w:ascii="Times New Roman" w:hAnsi="Times New Roman" w:cs="Times New Roman"/>
                <w:iCs/>
                <w:sz w:val="30"/>
                <w:szCs w:val="24"/>
                <w:vertAlign w:val="superscript"/>
              </w:rPr>
              <w:t>8</w:t>
            </w:r>
            <w:r w:rsidRPr="00D20820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 </w:t>
            </w:r>
            <w:r w:rsidR="00640D0A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 </w:t>
            </w:r>
            <w:r w:rsidRPr="00D20820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="00640D0A" w:rsidRPr="00640D0A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</w:t>
            </w:r>
            <w:r w:rsidR="00640D0A" w:rsidRPr="00640D0A">
              <w:rPr>
                <w:rFonts w:ascii="Times New Roman" w:hAnsi="Times New Roman" w:cs="Times New Roman"/>
                <w:iCs/>
                <w:sz w:val="30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D2082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77345" w:rsidTr="008329D0">
        <w:tc>
          <w:tcPr>
            <w:tcW w:w="55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177345" w:rsidRPr="00D20820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2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 </w:t>
            </w:r>
            <w:r w:rsidR="00640D0A" w:rsidRPr="00640D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×</w:t>
            </w:r>
            <w:r w:rsidRPr="00D2082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10</w:t>
            </w:r>
            <w:r w:rsidR="00640D0A" w:rsidRPr="00640D0A">
              <w:rPr>
                <w:rFonts w:ascii="Times New Roman" w:hAnsi="Times New Roman" w:cs="Times New Roman"/>
                <w:iCs/>
                <w:sz w:val="30"/>
                <w:szCs w:val="24"/>
                <w:vertAlign w:val="superscript"/>
              </w:rPr>
              <w:t>8</w:t>
            </w:r>
            <w:r w:rsidRPr="00D20820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 </w:t>
            </w:r>
            <w:r w:rsidR="00640D0A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 </w:t>
            </w:r>
            <w:r w:rsidRPr="00D20820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="00640D0A" w:rsidRPr="00640D0A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</w:t>
            </w:r>
            <w:r w:rsidR="00640D0A" w:rsidRPr="00640D0A">
              <w:rPr>
                <w:rFonts w:ascii="Times New Roman" w:hAnsi="Times New Roman" w:cs="Times New Roman"/>
                <w:iCs/>
                <w:sz w:val="30"/>
                <w:szCs w:val="24"/>
                <w:vertAlign w:val="superscript"/>
              </w:rPr>
              <w:t>1</w:t>
            </w:r>
            <w:r w:rsidRPr="00D20820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ab/>
            </w:r>
          </w:p>
        </w:tc>
      </w:tr>
      <w:tr w:rsidR="00177345" w:rsidTr="008329D0">
        <w:tc>
          <w:tcPr>
            <w:tcW w:w="55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177345" w:rsidRPr="00D20820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2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1.5 </w:t>
            </w:r>
            <w:r w:rsidR="00640D0A" w:rsidRPr="00640D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×</w:t>
            </w:r>
            <w:r w:rsidRPr="00D2082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10</w:t>
            </w:r>
            <w:r w:rsidR="00640D0A" w:rsidRPr="00640D0A">
              <w:rPr>
                <w:rFonts w:ascii="Times New Roman" w:hAnsi="Times New Roman" w:cs="Times New Roman"/>
                <w:iCs/>
                <w:sz w:val="30"/>
                <w:szCs w:val="24"/>
                <w:vertAlign w:val="superscript"/>
              </w:rPr>
              <w:t>8</w:t>
            </w:r>
            <w:r w:rsidR="00640D0A">
              <w:rPr>
                <w:rFonts w:ascii="Times New Roman" w:hAnsi="Times New Roman" w:cs="Times New Roman"/>
                <w:iCs/>
                <w:sz w:val="30"/>
                <w:szCs w:val="24"/>
                <w:vertAlign w:val="superscript"/>
              </w:rPr>
              <w:t xml:space="preserve"> </w:t>
            </w:r>
            <w:r w:rsidRPr="00D20820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 </w:t>
            </w:r>
            <w:r w:rsidRPr="00D20820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="00640D0A" w:rsidRPr="00640D0A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</w:t>
            </w:r>
            <w:r w:rsidR="00640D0A" w:rsidRPr="00640D0A">
              <w:rPr>
                <w:rFonts w:ascii="Times New Roman" w:hAnsi="Times New Roman" w:cs="Times New Roman"/>
                <w:iCs/>
                <w:sz w:val="30"/>
                <w:szCs w:val="24"/>
                <w:vertAlign w:val="superscript"/>
              </w:rPr>
              <w:t>1</w:t>
            </w:r>
            <w:r w:rsidRPr="00D20820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ab/>
            </w:r>
          </w:p>
        </w:tc>
      </w:tr>
      <w:tr w:rsidR="00177345" w:rsidTr="008329D0">
        <w:tc>
          <w:tcPr>
            <w:tcW w:w="550" w:type="dxa"/>
            <w:vAlign w:val="center"/>
          </w:tcPr>
          <w:p w:rsidR="00177345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177345" w:rsidRPr="00D20820" w:rsidRDefault="001773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2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1.0 </w:t>
            </w:r>
            <w:r w:rsidR="00640D0A" w:rsidRPr="00640D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×</w:t>
            </w:r>
            <w:r w:rsidRPr="00D2082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10</w:t>
            </w:r>
            <w:r w:rsidR="00640D0A" w:rsidRPr="00640D0A">
              <w:rPr>
                <w:rFonts w:ascii="Times New Roman" w:hAnsi="Times New Roman" w:cs="Times New Roman"/>
                <w:iCs/>
                <w:sz w:val="30"/>
                <w:szCs w:val="24"/>
                <w:vertAlign w:val="superscript"/>
              </w:rPr>
              <w:t>8</w:t>
            </w:r>
            <w:r w:rsidRPr="00D20820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 </w:t>
            </w:r>
            <w:r w:rsidR="00640D0A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 </w:t>
            </w:r>
            <w:r w:rsidRPr="00D20820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640D0A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</w:t>
            </w:r>
            <w:r w:rsidRPr="00640D0A">
              <w:rPr>
                <w:rFonts w:ascii="Times New Roman" w:hAnsi="Times New Roman" w:cs="Times New Roman"/>
                <w:iCs/>
                <w:sz w:val="30"/>
                <w:szCs w:val="24"/>
                <w:vertAlign w:val="superscript"/>
              </w:rPr>
              <w:t>1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3C2AA4" w:rsidRPr="00E76FD7" w:rsidRDefault="003C2AA4" w:rsidP="003C2A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131.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The wave fronts of light coming from a distant source of unknown shape are nearly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plane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elliptical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cylindrical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spherical</w:t>
            </w:r>
          </w:p>
        </w:tc>
      </w:tr>
    </w:tbl>
    <w:p w:rsidR="003C2AA4" w:rsidRDefault="003C2AA4" w:rsidP="003C2AA4">
      <w:pPr>
        <w:rPr>
          <w:rFonts w:ascii="Times New Roman" w:hAnsi="Times New Roman" w:cs="Times New Roman"/>
          <w:sz w:val="24"/>
          <w:szCs w:val="24"/>
        </w:rPr>
      </w:pPr>
    </w:p>
    <w:p w:rsidR="003C2AA4" w:rsidRPr="00E76FD7" w:rsidRDefault="003C2AA4" w:rsidP="00CF0E5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132.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 xml:space="preserve">A double convex lens has two surfaces of equal radius </w:t>
      </w:r>
      <w:r w:rsidRPr="00AE4431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AE4431">
        <w:rPr>
          <w:rFonts w:ascii="Times New Roman" w:hAnsi="Times New Roman" w:cs="Times New Roman"/>
          <w:sz w:val="24"/>
          <w:szCs w:val="24"/>
        </w:rPr>
        <w:t xml:space="preserve"> and refractive index </w:t>
      </w:r>
      <w:r w:rsidRPr="00D20820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43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431">
        <w:rPr>
          <w:rFonts w:ascii="Times New Roman" w:hAnsi="Times New Roman" w:cs="Times New Roman"/>
          <w:sz w:val="24"/>
          <w:szCs w:val="24"/>
        </w:rPr>
        <w:t>1.5</w:t>
      </w:r>
      <w:r w:rsidR="00CF0E53">
        <w:rPr>
          <w:rFonts w:ascii="Times New Roman" w:hAnsi="Times New Roman" w:cs="Times New Roman"/>
          <w:sz w:val="24"/>
          <w:szCs w:val="24"/>
        </w:rPr>
        <w:t xml:space="preserve">.  Then its focal length is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R/</w:t>
            </w:r>
            <w:r w:rsidRPr="00D20820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20820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AE44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3C2AA4" w:rsidRPr="00E76FD7" w:rsidRDefault="003C2AA4" w:rsidP="003C2A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133.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 xml:space="preserve">A source emits 45 </w:t>
      </w:r>
      <w:r w:rsidRPr="00AE4431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AE4431">
        <w:rPr>
          <w:rFonts w:ascii="Times New Roman" w:hAnsi="Times New Roman" w:cs="Times New Roman"/>
          <w:sz w:val="24"/>
          <w:szCs w:val="24"/>
        </w:rPr>
        <w:t>of energy in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431">
        <w:rPr>
          <w:rFonts w:ascii="Times New Roman" w:hAnsi="Times New Roman" w:cs="Times New Roman"/>
          <w:sz w:val="24"/>
          <w:szCs w:val="24"/>
        </w:rPr>
        <w:t>s. When is the radiant flux of the source?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3C2AA4" w:rsidRPr="00E76FD7" w:rsidRDefault="003C2AA4" w:rsidP="003C2AA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134.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The trace of a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0B0">
        <w:rPr>
          <w:rFonts w:ascii="Times New Roman" w:hAnsi="Times New Roman" w:cs="Times New Roman"/>
          <w:b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431">
        <w:rPr>
          <w:rFonts w:ascii="Times New Roman" w:hAnsi="Times New Roman" w:cs="Times New Roman"/>
          <w:sz w:val="24"/>
          <w:szCs w:val="24"/>
        </w:rPr>
        <w:t>2 matrix is 4 and its determinant is 8, if one of the Eigen values is 2</w:t>
      </w:r>
      <w:r w:rsidR="000269AA">
        <w:rPr>
          <w:rFonts w:ascii="Times New Roman" w:hAnsi="Times New Roman" w:cs="Times New Roman"/>
          <w:sz w:val="24"/>
          <w:szCs w:val="24"/>
        </w:rPr>
        <w:t>(</w:t>
      </w:r>
      <w:r w:rsidRPr="00AE44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0B0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A81">
        <w:rPr>
          <w:rFonts w:ascii="Times New Roman" w:hAnsi="Times New Roman" w:cs="Times New Roman"/>
          <w:i/>
          <w:sz w:val="24"/>
          <w:szCs w:val="24"/>
        </w:rPr>
        <w:t>i</w:t>
      </w:r>
      <w:r w:rsidRPr="00AE4431">
        <w:rPr>
          <w:rFonts w:ascii="Times New Roman" w:hAnsi="Times New Roman" w:cs="Times New Roman"/>
          <w:sz w:val="24"/>
          <w:szCs w:val="24"/>
        </w:rPr>
        <w:t>), the other</w:t>
      </w:r>
      <w:r w:rsidRPr="00AE443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E4431">
        <w:rPr>
          <w:rFonts w:ascii="Times New Roman" w:hAnsi="Times New Roman" w:cs="Times New Roman"/>
          <w:sz w:val="24"/>
          <w:szCs w:val="24"/>
        </w:rPr>
        <w:t>Eigen value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2(1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A5A81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2(1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A81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0B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5A81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5A81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3C2AA4" w:rsidRPr="00E76FD7" w:rsidRDefault="003C2AA4" w:rsidP="003C2A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135.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 xml:space="preserve">The solution of the Boolean equation Y =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Pr="00AE4431">
        <w:rPr>
          <w:rFonts w:ascii="Times New Roman" w:hAnsi="Times New Roman" w:cs="Times New Roman"/>
          <w:sz w:val="24"/>
          <w:szCs w:val="24"/>
        </w:rPr>
        <w:t xml:space="preserve"> +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e>
        </m:acc>
      </m:oMath>
      <w:r w:rsidRPr="00AE4431">
        <w:rPr>
          <w:rFonts w:ascii="Times New Roman" w:hAnsi="Times New Roman" w:cs="Times New Roman"/>
          <w:sz w:val="24"/>
          <w:szCs w:val="24"/>
        </w:rPr>
        <w:t xml:space="preserve"> 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C2AA4" w:rsidRDefault="00BF179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</m:e>
              </m:acc>
            </m:oMath>
            <w:r w:rsidR="003C2AA4"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AA4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C2AA4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C2AA4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C2AA4" w:rsidRDefault="00BF179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acc>
            </m:oMath>
            <w:r w:rsidR="003C2AA4"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</m:acc>
            </m:oMath>
            <w:r w:rsidR="003C2AA4"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AA4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C2AA4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C2AA4"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C2AA4" w:rsidRDefault="00BF179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acc>
            </m:oMath>
            <w:r w:rsidR="003C2AA4"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m:oMath>
              <m:acc>
                <m:accPr>
                  <m:chr m:val="̅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</m:acc>
            </m:oMath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3C2AA4" w:rsidRPr="00E76FD7" w:rsidRDefault="003C2AA4" w:rsidP="003C2A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136.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The number of crystal systems and the number of Bravais lattice’s are respectively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14 and 7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7 and 32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32 and 14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C2AA4" w:rsidTr="008329D0">
        <w:tc>
          <w:tcPr>
            <w:tcW w:w="540" w:type="dxa"/>
            <w:vAlign w:val="center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C2AA4" w:rsidRDefault="003C2AA4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7 and 14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D14A45" w:rsidRPr="00E76FD7" w:rsidRDefault="00D14A45" w:rsidP="00D14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137. </w:t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30"/>
                <w:szCs w:val="24"/>
              </w:rPr>
              <m:t>dx</m:t>
            </m:r>
          </m:den>
        </m:f>
        <m:r>
          <w:rPr>
            <w:rFonts w:ascii="Cambria Math" w:hAnsi="Times New Roman" w:cs="Times New Roman"/>
            <w:sz w:val="30"/>
            <w:szCs w:val="24"/>
          </w:rPr>
          <m:t xml:space="preserve">= </m:t>
        </m:r>
        <m:r>
          <w:rPr>
            <w:rFonts w:ascii="Cambria Math" w:hAnsi="Times New Roman" w:cs="Times New Roman"/>
            <w:sz w:val="30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3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24"/>
              </w:rPr>
              <m:t>y</m:t>
            </m:r>
          </m:num>
          <m:den>
            <m:r>
              <w:rPr>
                <w:rFonts w:ascii="Cambria Math" w:hAnsi="Cambria Math" w:cs="Times New Roman"/>
                <w:sz w:val="30"/>
                <w:szCs w:val="24"/>
              </w:rPr>
              <m:t>x</m:t>
            </m:r>
          </m:den>
        </m:f>
      </m:oMath>
      <w:r w:rsidRPr="00AE4431">
        <w:rPr>
          <w:rFonts w:ascii="Times New Roman" w:hAnsi="Times New Roman" w:cs="Times New Roman"/>
          <w:sz w:val="24"/>
          <w:szCs w:val="24"/>
        </w:rPr>
        <w:t xml:space="preserve"> is a differential equation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14A45" w:rsidTr="008329D0">
        <w:tc>
          <w:tcPr>
            <w:tcW w:w="540" w:type="dxa"/>
            <w:vAlign w:val="center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14A45" w:rsidTr="008329D0">
        <w:tc>
          <w:tcPr>
            <w:tcW w:w="540" w:type="dxa"/>
            <w:vAlign w:val="center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ellipse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14A45" w:rsidTr="008329D0">
        <w:tc>
          <w:tcPr>
            <w:tcW w:w="540" w:type="dxa"/>
            <w:vAlign w:val="center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parabola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14A45" w:rsidTr="008329D0">
        <w:tc>
          <w:tcPr>
            <w:tcW w:w="540" w:type="dxa"/>
            <w:vAlign w:val="center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hyperbola</w:t>
            </w:r>
          </w:p>
        </w:tc>
      </w:tr>
    </w:tbl>
    <w:p w:rsidR="00D14A45" w:rsidRPr="00E76FD7" w:rsidRDefault="00D14A45" w:rsidP="00D14A45">
      <w:pPr>
        <w:rPr>
          <w:rFonts w:ascii="Times New Roman" w:hAnsi="Times New Roman" w:cs="Times New Roman"/>
          <w:sz w:val="24"/>
          <w:szCs w:val="24"/>
        </w:rPr>
      </w:pPr>
    </w:p>
    <w:p w:rsidR="001524BF" w:rsidRDefault="0015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14A45" w:rsidRDefault="00D14A45" w:rsidP="00D14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138.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In an ideal op amp given below the potential at node A is</w:t>
      </w:r>
    </w:p>
    <w:p w:rsidR="00D14A45" w:rsidRPr="00E76FD7" w:rsidRDefault="00D14A45" w:rsidP="00D14A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E4431">
        <w:rPr>
          <w:rFonts w:ascii="Times New Roman" w:hAnsi="Times New Roman" w:cs="Times New Roman"/>
          <w:sz w:val="24"/>
          <w:szCs w:val="24"/>
        </w:rPr>
        <w:t xml:space="preserve">  </w:t>
      </w:r>
      <w:r w:rsidRPr="00AE4431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2237418" cy="13172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na\Desktop\Picture1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418" cy="131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43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E4431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14A45" w:rsidTr="008329D0">
        <w:tc>
          <w:tcPr>
            <w:tcW w:w="550" w:type="dxa"/>
            <w:vAlign w:val="center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V                                 </w:t>
            </w:r>
          </w:p>
        </w:tc>
      </w:tr>
      <w:tr w:rsidR="00D14A45" w:rsidTr="008329D0">
        <w:tc>
          <w:tcPr>
            <w:tcW w:w="550" w:type="dxa"/>
            <w:vAlign w:val="center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V                               </w:t>
            </w:r>
          </w:p>
        </w:tc>
      </w:tr>
      <w:tr w:rsidR="00D14A45" w:rsidTr="008329D0">
        <w:tc>
          <w:tcPr>
            <w:tcW w:w="550" w:type="dxa"/>
            <w:vAlign w:val="center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V                                      </w:t>
            </w:r>
          </w:p>
        </w:tc>
      </w:tr>
      <w:tr w:rsidR="00D14A45" w:rsidTr="008329D0">
        <w:tc>
          <w:tcPr>
            <w:tcW w:w="550" w:type="dxa"/>
            <w:vAlign w:val="center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D14A45" w:rsidRPr="00E76FD7" w:rsidRDefault="00D14A45" w:rsidP="00D14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139. </w:t>
      </w:r>
      <w:r>
        <w:rPr>
          <w:rFonts w:ascii="Times New Roman" w:hAnsi="Times New Roman" w:cs="Times New Roman"/>
          <w:sz w:val="24"/>
          <w:szCs w:val="24"/>
        </w:rPr>
        <w:tab/>
      </w:r>
      <w:r w:rsidRPr="00AE4431">
        <w:rPr>
          <w:rFonts w:ascii="Times New Roman" w:hAnsi="Times New Roman" w:cs="Times New Roman"/>
          <w:sz w:val="24"/>
          <w:szCs w:val="24"/>
        </w:rPr>
        <w:t>Relativistic gravity is a warping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14A45" w:rsidTr="008329D0">
        <w:tc>
          <w:tcPr>
            <w:tcW w:w="540" w:type="dxa"/>
            <w:vAlign w:val="center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equivalence                </w:t>
            </w:r>
          </w:p>
        </w:tc>
      </w:tr>
      <w:tr w:rsidR="00D14A45" w:rsidTr="008329D0">
        <w:tc>
          <w:tcPr>
            <w:tcW w:w="540" w:type="dxa"/>
            <w:vAlign w:val="center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space                            </w:t>
            </w:r>
          </w:p>
        </w:tc>
      </w:tr>
      <w:tr w:rsidR="00D14A45" w:rsidTr="008329D0">
        <w:tc>
          <w:tcPr>
            <w:tcW w:w="540" w:type="dxa"/>
            <w:vAlign w:val="center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 xml:space="preserve">time                                  </w:t>
            </w:r>
          </w:p>
        </w:tc>
      </w:tr>
      <w:tr w:rsidR="00D14A45" w:rsidTr="008329D0">
        <w:tc>
          <w:tcPr>
            <w:tcW w:w="540" w:type="dxa"/>
            <w:vAlign w:val="center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14A45" w:rsidRDefault="00D14A45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1">
              <w:rPr>
                <w:rFonts w:ascii="Times New Roman" w:hAnsi="Times New Roman" w:cs="Times New Roman"/>
                <w:sz w:val="24"/>
                <w:szCs w:val="24"/>
              </w:rPr>
              <w:t>space-time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CA5BAE" w:rsidRPr="004B593D" w:rsidRDefault="00CA5BAE" w:rsidP="00CA5BAE">
      <w:pPr>
        <w:pStyle w:val="Default"/>
        <w:spacing w:after="200"/>
      </w:pPr>
      <w:r>
        <w:t>140</w:t>
      </w:r>
      <w:r w:rsidRPr="004B593D">
        <w:t>.</w:t>
      </w:r>
      <w:r w:rsidRPr="004B593D">
        <w:tab/>
        <w:t>With the rise of temperature, the velocity of sound</w:t>
      </w:r>
      <w:r w:rsidRPr="004B593D">
        <w:tab/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A5BAE" w:rsidRPr="004B593D" w:rsidTr="008329D0">
        <w:tc>
          <w:tcPr>
            <w:tcW w:w="55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remains the same</w:t>
            </w:r>
          </w:p>
        </w:tc>
      </w:tr>
      <w:tr w:rsidR="00CA5BAE" w:rsidRPr="004B593D" w:rsidTr="008329D0">
        <w:tc>
          <w:tcPr>
            <w:tcW w:w="55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decreases</w:t>
            </w:r>
          </w:p>
        </w:tc>
      </w:tr>
      <w:tr w:rsidR="00CA5BAE" w:rsidRPr="004B593D" w:rsidTr="008329D0">
        <w:tc>
          <w:tcPr>
            <w:tcW w:w="55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increases</w:t>
            </w:r>
          </w:p>
        </w:tc>
      </w:tr>
      <w:tr w:rsidR="00CA5BAE" w:rsidRPr="004B593D" w:rsidTr="008329D0">
        <w:tc>
          <w:tcPr>
            <w:tcW w:w="55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is independent of temperature</w:t>
            </w:r>
          </w:p>
        </w:tc>
      </w:tr>
    </w:tbl>
    <w:p w:rsidR="00CA5BAE" w:rsidRPr="004B593D" w:rsidRDefault="00CA5BAE" w:rsidP="00CA5BAE">
      <w:pPr>
        <w:rPr>
          <w:rFonts w:ascii="Times New Roman" w:hAnsi="Times New Roman" w:cs="Times New Roman"/>
          <w:sz w:val="24"/>
          <w:szCs w:val="24"/>
        </w:rPr>
      </w:pPr>
    </w:p>
    <w:p w:rsidR="00CA5BAE" w:rsidRPr="004B593D" w:rsidRDefault="00CA5BAE" w:rsidP="000009F2">
      <w:pPr>
        <w:pStyle w:val="Default"/>
        <w:spacing w:after="200"/>
        <w:ind w:left="720" w:right="1107" w:hanging="720"/>
      </w:pPr>
      <w:r>
        <w:t>141</w:t>
      </w:r>
      <w:r w:rsidRPr="004B593D">
        <w:t>.</w:t>
      </w:r>
      <w:r w:rsidRPr="004B593D">
        <w:tab/>
        <w:t>Physical quantities in quantum mechanics are represented by Hermitian matrices because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A5BAE" w:rsidRPr="004B593D" w:rsidTr="008329D0">
        <w:tc>
          <w:tcPr>
            <w:tcW w:w="55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they are square matrices</w:t>
            </w:r>
          </w:p>
        </w:tc>
      </w:tr>
      <w:tr w:rsidR="00CA5BAE" w:rsidRPr="004B593D" w:rsidTr="008329D0">
        <w:tc>
          <w:tcPr>
            <w:tcW w:w="55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A5BAE" w:rsidRPr="004B593D" w:rsidRDefault="000009F2" w:rsidP="008329D0">
            <w:pPr>
              <w:pStyle w:val="Default"/>
            </w:pPr>
            <w:r>
              <w:t>their</w:t>
            </w:r>
            <w:r w:rsidR="00CA5BAE" w:rsidRPr="004B593D">
              <w:t xml:space="preserve"> </w:t>
            </w:r>
            <w:r w:rsidR="00CA5BAE">
              <w:t>diagonal elements are real</w:t>
            </w:r>
          </w:p>
        </w:tc>
      </w:tr>
      <w:tr w:rsidR="00CA5BAE" w:rsidRPr="004B593D" w:rsidTr="008329D0">
        <w:tc>
          <w:tcPr>
            <w:tcW w:w="55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their eigen</w:t>
            </w:r>
            <w:r>
              <w:t xml:space="preserve"> </w:t>
            </w:r>
            <w:r w:rsidRPr="004B593D">
              <w:t>values are real</w:t>
            </w:r>
          </w:p>
        </w:tc>
      </w:tr>
      <w:tr w:rsidR="00CA5BAE" w:rsidRPr="004B593D" w:rsidTr="008329D0">
        <w:tc>
          <w:tcPr>
            <w:tcW w:w="55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A5BAE" w:rsidRPr="004B593D" w:rsidRDefault="00CA5BAE" w:rsidP="008329D0">
            <w:pPr>
              <w:pStyle w:val="Default"/>
            </w:pPr>
            <w:r>
              <w:t>their determinants are real</w:t>
            </w:r>
          </w:p>
        </w:tc>
      </w:tr>
    </w:tbl>
    <w:p w:rsidR="00CA5BAE" w:rsidRPr="004B593D" w:rsidRDefault="00CA5BAE" w:rsidP="00CA5BAE">
      <w:pPr>
        <w:rPr>
          <w:rFonts w:ascii="Times New Roman" w:hAnsi="Times New Roman" w:cs="Times New Roman"/>
          <w:sz w:val="24"/>
          <w:szCs w:val="24"/>
        </w:rPr>
      </w:pPr>
    </w:p>
    <w:p w:rsidR="00CA5BAE" w:rsidRPr="004B593D" w:rsidRDefault="00CA5BAE" w:rsidP="00CA5BAE">
      <w:pPr>
        <w:pStyle w:val="Default"/>
        <w:spacing w:after="200"/>
        <w:ind w:left="720" w:hanging="720"/>
      </w:pPr>
      <w:r>
        <w:t>142</w:t>
      </w:r>
      <w:r w:rsidRPr="004B593D">
        <w:t xml:space="preserve">. </w:t>
      </w:r>
      <w:r w:rsidRPr="004B593D">
        <w:tab/>
        <w:t xml:space="preserve">In a silver atom, the outer most orbit is labelled as </w:t>
      </w:r>
      <w:r w:rsidR="00DD4118" w:rsidRPr="004B593D">
        <w:rPr>
          <w:position w:val="-6"/>
        </w:rPr>
        <w:object w:dxaOrig="360" w:dyaOrig="360">
          <v:shape id="_x0000_i1060" type="#_x0000_t75" style="width:18pt;height:18pt" o:ole="">
            <v:imagedata r:id="rId80" o:title=""/>
          </v:shape>
          <o:OLEObject Type="Embed" ProgID="Equation.DSMT4" ShapeID="_x0000_i1060" DrawAspect="Content" ObjectID="_1707039692" r:id="rId81"/>
        </w:object>
      </w:r>
      <w:r w:rsidRPr="004B593D">
        <w:t xml:space="preserve">. If a beam of silver atoms are sent through an inhomogeneous magnetic field, then the beam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is split into 5 beams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is split into 4 beams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is split into 2 beams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does not split</w:t>
            </w:r>
          </w:p>
        </w:tc>
      </w:tr>
    </w:tbl>
    <w:p w:rsidR="00CA5BAE" w:rsidRPr="004B593D" w:rsidRDefault="00CA5BAE" w:rsidP="00CA5BAE">
      <w:pPr>
        <w:rPr>
          <w:rFonts w:ascii="Times New Roman" w:hAnsi="Times New Roman" w:cs="Times New Roman"/>
          <w:sz w:val="24"/>
          <w:szCs w:val="24"/>
        </w:rPr>
      </w:pPr>
    </w:p>
    <w:p w:rsidR="00A96FFD" w:rsidRDefault="00A96FF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CA5BAE" w:rsidRPr="004B593D" w:rsidRDefault="00CA5BAE" w:rsidP="00CA5BAE">
      <w:pPr>
        <w:pStyle w:val="Default"/>
        <w:spacing w:after="200"/>
      </w:pPr>
      <w:r>
        <w:lastRenderedPageBreak/>
        <w:t>143</w:t>
      </w:r>
      <w:r w:rsidRPr="004B593D">
        <w:t xml:space="preserve">. </w:t>
      </w:r>
      <w:r w:rsidRPr="004B593D">
        <w:tab/>
        <w:t>Which of the following conditions would lead to non-stationary interference pattern?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Sources are partially coherent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Sources have different amplitudes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Sources have different polarizations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Sources have slightly different frequencies</w:t>
            </w:r>
          </w:p>
        </w:tc>
      </w:tr>
    </w:tbl>
    <w:p w:rsidR="00CA5BAE" w:rsidRPr="004B593D" w:rsidRDefault="00CA5BAE" w:rsidP="00CA5BAE">
      <w:pPr>
        <w:rPr>
          <w:rFonts w:ascii="Times New Roman" w:hAnsi="Times New Roman" w:cs="Times New Roman"/>
          <w:sz w:val="24"/>
          <w:szCs w:val="24"/>
        </w:rPr>
      </w:pPr>
    </w:p>
    <w:p w:rsidR="00CA5BAE" w:rsidRPr="004B593D" w:rsidRDefault="00CA5BAE" w:rsidP="00CA5BAE">
      <w:pPr>
        <w:pStyle w:val="Default"/>
        <w:spacing w:after="200"/>
        <w:ind w:left="720" w:hanging="720"/>
      </w:pPr>
      <w:r>
        <w:t>144</w:t>
      </w:r>
      <w:r w:rsidRPr="004B593D">
        <w:t>.</w:t>
      </w:r>
      <w:r w:rsidRPr="004B593D">
        <w:tab/>
        <w:t>The relation between Brewster’s angle (θ</w:t>
      </w:r>
      <w:r w:rsidRPr="004B593D">
        <w:rPr>
          <w:bCs/>
          <w:vertAlign w:val="subscript"/>
        </w:rPr>
        <w:t>B</w:t>
      </w:r>
      <w:r w:rsidRPr="004B593D">
        <w:t>) and Critical angle (θ</w:t>
      </w:r>
      <w:r w:rsidRPr="00500861">
        <w:rPr>
          <w:bCs/>
          <w:vertAlign w:val="subscript"/>
        </w:rPr>
        <w:t>C</w:t>
      </w:r>
      <w:r w:rsidRPr="004B593D">
        <w:rPr>
          <w:b/>
          <w:bCs/>
        </w:rPr>
        <w:t xml:space="preserve">) </w:t>
      </w:r>
      <w:r w:rsidRPr="004B593D">
        <w:t>corresponding to external and internal reflection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θ</w:t>
            </w:r>
            <w:r w:rsidRPr="00456735">
              <w:rPr>
                <w:vertAlign w:val="subscript"/>
              </w:rPr>
              <w:t>B</w:t>
            </w:r>
            <w:r w:rsidRPr="004B593D">
              <w:t xml:space="preserve"> + θ</w:t>
            </w:r>
            <w:r w:rsidRPr="00456735">
              <w:rPr>
                <w:vertAlign w:val="subscript"/>
              </w:rPr>
              <w:t>C</w:t>
            </w:r>
            <w:r w:rsidRPr="004B593D">
              <w:t xml:space="preserve"> = 90°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θ</w:t>
            </w:r>
            <w:r w:rsidRPr="00456735">
              <w:rPr>
                <w:vertAlign w:val="subscript"/>
              </w:rPr>
              <w:t>B</w:t>
            </w:r>
            <w:r w:rsidRPr="004B593D">
              <w:t xml:space="preserve"> – θ</w:t>
            </w:r>
            <w:r w:rsidRPr="00456735">
              <w:rPr>
                <w:vertAlign w:val="subscript"/>
              </w:rPr>
              <w:t>C</w:t>
            </w:r>
            <w:r w:rsidRPr="004B593D">
              <w:t xml:space="preserve"> = 90°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θ</w:t>
            </w:r>
            <w:r w:rsidRPr="00456735">
              <w:rPr>
                <w:vertAlign w:val="subscript"/>
              </w:rPr>
              <w:t>B</w:t>
            </w:r>
            <w:r w:rsidRPr="004B593D">
              <w:t xml:space="preserve"> = θ</w:t>
            </w:r>
            <w:r w:rsidRPr="00456735">
              <w:rPr>
                <w:vertAlign w:val="subscript"/>
              </w:rPr>
              <w:t>C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θ</w:t>
            </w:r>
            <w:r w:rsidRPr="00456735">
              <w:rPr>
                <w:vertAlign w:val="subscript"/>
              </w:rPr>
              <w:t>B</w:t>
            </w:r>
            <w:r w:rsidRPr="004B593D">
              <w:t xml:space="preserve"> ˃ θ</w:t>
            </w:r>
            <w:r w:rsidRPr="00456735">
              <w:rPr>
                <w:vertAlign w:val="subscript"/>
              </w:rPr>
              <w:t>C</w:t>
            </w:r>
            <w:r w:rsidRPr="004B593D">
              <w:t xml:space="preserve"> +</w:t>
            </w:r>
            <w:r>
              <w:t xml:space="preserve"> </w:t>
            </w:r>
            <w:r w:rsidRPr="004B593D">
              <w:t>90°</w:t>
            </w:r>
          </w:p>
        </w:tc>
      </w:tr>
    </w:tbl>
    <w:p w:rsidR="00CA5BAE" w:rsidRPr="004B593D" w:rsidRDefault="00CA5BAE" w:rsidP="00CA5BAE">
      <w:pPr>
        <w:rPr>
          <w:rFonts w:ascii="Times New Roman" w:hAnsi="Times New Roman" w:cs="Times New Roman"/>
          <w:sz w:val="24"/>
          <w:szCs w:val="24"/>
        </w:rPr>
      </w:pPr>
    </w:p>
    <w:p w:rsidR="00CA5BAE" w:rsidRPr="004B593D" w:rsidRDefault="00CA5BAE" w:rsidP="00CA5BAE">
      <w:pPr>
        <w:pStyle w:val="Default"/>
        <w:spacing w:after="200"/>
      </w:pPr>
      <w:r>
        <w:t>145</w:t>
      </w:r>
      <w:r w:rsidRPr="004B593D">
        <w:t>.</w:t>
      </w:r>
      <w:r w:rsidRPr="004B593D">
        <w:tab/>
        <w:t xml:space="preserve">The mean free path of a gas </w:t>
      </w:r>
      <w:r w:rsidR="00284944">
        <w:t xml:space="preserve">molecule </w:t>
      </w:r>
      <w:r w:rsidRPr="004B593D">
        <w:t xml:space="preserve">varies with </w:t>
      </w:r>
      <w:r w:rsidR="00284944">
        <w:t xml:space="preserve">temperature as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T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A5BAE" w:rsidRPr="004B593D" w:rsidRDefault="00CA5BAE" w:rsidP="00DD4118">
            <w:pPr>
              <w:pStyle w:val="Default"/>
            </w:pPr>
            <w:r w:rsidRPr="004B593D">
              <w:t>T</w:t>
            </w:r>
            <w:r w:rsidR="00DD4118" w:rsidRPr="00DD4118">
              <w:rPr>
                <w:sz w:val="30"/>
                <w:vertAlign w:val="superscript"/>
              </w:rPr>
              <w:t>–</w:t>
            </w:r>
            <w:r w:rsidRPr="00DD4118">
              <w:rPr>
                <w:sz w:val="30"/>
                <w:vertAlign w:val="superscript"/>
              </w:rPr>
              <w:t>1</w:t>
            </w:r>
            <w:r w:rsidR="00DD4118">
              <w:rPr>
                <w:vertAlign w:val="superscript"/>
              </w:rPr>
              <w:t xml:space="preserve"> 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T</w:t>
            </w:r>
            <w:r w:rsidRPr="00DD4118">
              <w:rPr>
                <w:sz w:val="30"/>
                <w:vertAlign w:val="superscript"/>
              </w:rPr>
              <w:t>2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A5BAE" w:rsidRPr="004B593D" w:rsidRDefault="00284944" w:rsidP="008329D0">
            <w:pPr>
              <w:pStyle w:val="Default"/>
            </w:pPr>
            <w:r>
              <w:t xml:space="preserve">does not depend on temperature </w:t>
            </w:r>
          </w:p>
        </w:tc>
      </w:tr>
    </w:tbl>
    <w:p w:rsidR="00CA5BAE" w:rsidRPr="004B593D" w:rsidRDefault="00CA5BAE" w:rsidP="00CA5BAE">
      <w:pPr>
        <w:rPr>
          <w:rFonts w:ascii="Times New Roman" w:hAnsi="Times New Roman" w:cs="Times New Roman"/>
          <w:sz w:val="24"/>
          <w:szCs w:val="24"/>
        </w:rPr>
      </w:pPr>
    </w:p>
    <w:p w:rsidR="00CA5BAE" w:rsidRPr="004B593D" w:rsidRDefault="00CA5BAE" w:rsidP="00CA5BAE">
      <w:pPr>
        <w:pStyle w:val="Default"/>
        <w:spacing w:after="200"/>
      </w:pPr>
      <w:r>
        <w:t>146</w:t>
      </w:r>
      <w:r w:rsidRPr="004B593D">
        <w:t xml:space="preserve">. </w:t>
      </w:r>
      <w:r w:rsidRPr="004B593D">
        <w:tab/>
        <w:t>In producing cooling by a</w:t>
      </w:r>
      <w:r w:rsidR="004D3F29">
        <w:t>diabatic demagnetization we 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Insulator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Paramagnetic substance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Diamagnetic substance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Ferromagnetic substance</w:t>
            </w:r>
          </w:p>
        </w:tc>
      </w:tr>
    </w:tbl>
    <w:p w:rsidR="00CA5BAE" w:rsidRPr="004B593D" w:rsidRDefault="00CA5BAE" w:rsidP="00CA5BAE">
      <w:pPr>
        <w:rPr>
          <w:rFonts w:ascii="Times New Roman" w:hAnsi="Times New Roman" w:cs="Times New Roman"/>
          <w:sz w:val="24"/>
          <w:szCs w:val="24"/>
        </w:rPr>
      </w:pPr>
    </w:p>
    <w:p w:rsidR="00CA5BAE" w:rsidRPr="004B593D" w:rsidRDefault="00CA5BAE" w:rsidP="00CA5BAE">
      <w:pPr>
        <w:pStyle w:val="Default"/>
        <w:spacing w:after="200"/>
      </w:pPr>
      <w:r>
        <w:t>147</w:t>
      </w:r>
      <w:r w:rsidRPr="004B593D">
        <w:t xml:space="preserve">. </w:t>
      </w:r>
      <w:r w:rsidRPr="004B593D">
        <w:tab/>
        <w:t>The band gap (Eg) value of Silicon (Si) at 300 K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0.785 eV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0.815 eV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0.91 eV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1.1 eV</w:t>
            </w:r>
          </w:p>
        </w:tc>
      </w:tr>
    </w:tbl>
    <w:p w:rsidR="00CA5BAE" w:rsidRPr="004B593D" w:rsidRDefault="00CA5BAE" w:rsidP="00CA5BAE">
      <w:pPr>
        <w:rPr>
          <w:rFonts w:ascii="Times New Roman" w:hAnsi="Times New Roman" w:cs="Times New Roman"/>
          <w:sz w:val="24"/>
          <w:szCs w:val="24"/>
        </w:rPr>
      </w:pPr>
    </w:p>
    <w:p w:rsidR="00CA5BAE" w:rsidRPr="004B593D" w:rsidRDefault="00CA5BAE" w:rsidP="00CA5BAE">
      <w:pPr>
        <w:pStyle w:val="Default"/>
        <w:spacing w:after="200"/>
      </w:pPr>
      <w:r>
        <w:t>148</w:t>
      </w:r>
      <w:r w:rsidRPr="004B593D">
        <w:t xml:space="preserve">. </w:t>
      </w:r>
      <w:r w:rsidRPr="004B593D">
        <w:tab/>
        <w:t>What is the working principle of light emitting diode?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Light emitting diode works under forward bias with radiative transition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Light emitting diode works under reverse bias with radiative transition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Light emitting diode works under forward bias with non-radiative transition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Light emitting diode works under reverse bias with non-radiative transition</w:t>
            </w:r>
          </w:p>
        </w:tc>
      </w:tr>
    </w:tbl>
    <w:p w:rsidR="00CA5BAE" w:rsidRPr="004B593D" w:rsidRDefault="00CA5BAE" w:rsidP="00CA5BAE">
      <w:pPr>
        <w:rPr>
          <w:rFonts w:ascii="Times New Roman" w:hAnsi="Times New Roman" w:cs="Times New Roman"/>
          <w:sz w:val="24"/>
          <w:szCs w:val="24"/>
        </w:rPr>
      </w:pPr>
    </w:p>
    <w:p w:rsidR="00A96FFD" w:rsidRDefault="00A96FF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CA5BAE" w:rsidRPr="004B593D" w:rsidRDefault="00CA5BAE" w:rsidP="00CA5BAE">
      <w:pPr>
        <w:pStyle w:val="Default"/>
        <w:spacing w:after="200"/>
      </w:pPr>
      <w:r>
        <w:lastRenderedPageBreak/>
        <w:t>149</w:t>
      </w:r>
      <w:r w:rsidRPr="004B593D">
        <w:t xml:space="preserve">. </w:t>
      </w:r>
      <w:r w:rsidRPr="004B593D">
        <w:tab/>
        <w:t>Phase shift oscillator generates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Square wave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Triangle wave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Sine wave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Saw-tooth wave</w:t>
            </w:r>
          </w:p>
        </w:tc>
      </w:tr>
    </w:tbl>
    <w:p w:rsidR="00CA5BAE" w:rsidRPr="004B593D" w:rsidRDefault="00CA5BAE" w:rsidP="00CA5BAE">
      <w:pPr>
        <w:rPr>
          <w:rFonts w:ascii="Times New Roman" w:hAnsi="Times New Roman" w:cs="Times New Roman"/>
          <w:sz w:val="24"/>
          <w:szCs w:val="24"/>
        </w:rPr>
      </w:pPr>
    </w:p>
    <w:p w:rsidR="00CA5BAE" w:rsidRPr="004B593D" w:rsidRDefault="00EA526B" w:rsidP="00CA5BAE">
      <w:pPr>
        <w:pStyle w:val="Default"/>
        <w:spacing w:after="200"/>
        <w:ind w:left="720" w:hanging="720"/>
      </w:pPr>
      <w:r>
        <w:t xml:space="preserve"> </w:t>
      </w:r>
      <w:r w:rsidR="00CA5BAE">
        <w:t>150</w:t>
      </w:r>
      <w:r w:rsidR="00CA5BAE" w:rsidRPr="004B593D">
        <w:t xml:space="preserve">. </w:t>
      </w:r>
      <w:r w:rsidR="00CA5BAE" w:rsidRPr="004B593D">
        <w:tab/>
        <w:t xml:space="preserve">The ratio between the thermal and electrical conductivities of all metals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a constant at all temperature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inversely proportional to temperature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proportional to temperature</w:t>
            </w:r>
          </w:p>
        </w:tc>
      </w:tr>
      <w:tr w:rsidR="00CA5BAE" w:rsidRPr="004B593D" w:rsidTr="008329D0">
        <w:tc>
          <w:tcPr>
            <w:tcW w:w="540" w:type="dxa"/>
            <w:vAlign w:val="center"/>
          </w:tcPr>
          <w:p w:rsidR="00CA5BAE" w:rsidRPr="004B593D" w:rsidRDefault="00CA5BAE" w:rsidP="0083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3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A5BAE" w:rsidRPr="004B593D" w:rsidRDefault="00CA5BAE" w:rsidP="008329D0">
            <w:pPr>
              <w:pStyle w:val="Default"/>
            </w:pPr>
            <w:r w:rsidRPr="004B593D">
              <w:t>proportional to square of the temperature</w:t>
            </w:r>
          </w:p>
        </w:tc>
      </w:tr>
    </w:tbl>
    <w:p w:rsidR="00C34298" w:rsidRDefault="00C34298" w:rsidP="00E76FD7">
      <w:pPr>
        <w:rPr>
          <w:rFonts w:ascii="Times New Roman" w:hAnsi="Times New Roman" w:cs="Times New Roman"/>
          <w:sz w:val="24"/>
          <w:szCs w:val="24"/>
        </w:rPr>
      </w:pPr>
    </w:p>
    <w:p w:rsidR="00C34298" w:rsidRDefault="00C34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C34298" w:rsidP="00E76FD7">
      <w:pPr>
        <w:rPr>
          <w:rFonts w:ascii="Times New Roman" w:hAnsi="Times New Roman" w:cs="Times New Roman"/>
          <w:sz w:val="24"/>
          <w:szCs w:val="24"/>
        </w:rPr>
      </w:pPr>
      <w:r w:rsidRPr="00C34298">
        <w:rPr>
          <w:noProof/>
          <w:szCs w:val="24"/>
          <w:lang w:val="en-IN" w:eastAsia="en-IN"/>
        </w:rPr>
        <w:lastRenderedPageBreak/>
        <w:drawing>
          <wp:inline distT="0" distB="0" distL="0" distR="0">
            <wp:extent cx="5732145" cy="8054371"/>
            <wp:effectExtent l="19050" t="0" r="190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05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FD7" w:rsidRPr="00E76FD7" w:rsidSect="00BB3F23">
      <w:headerReference w:type="even" r:id="rId83"/>
      <w:headerReference w:type="default" r:id="rId84"/>
      <w:footerReference w:type="even" r:id="rId85"/>
      <w:footerReference w:type="default" r:id="rId86"/>
      <w:headerReference w:type="first" r:id="rId87"/>
      <w:footerReference w:type="first" r:id="rId8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2CE" w:rsidRDefault="009032CE" w:rsidP="009032CE">
      <w:pPr>
        <w:spacing w:after="0" w:line="240" w:lineRule="auto"/>
      </w:pPr>
      <w:r>
        <w:separator/>
      </w:r>
    </w:p>
  </w:endnote>
  <w:endnote w:type="continuationSeparator" w:id="1">
    <w:p w:rsidR="009032CE" w:rsidRDefault="009032CE" w:rsidP="0090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2CE" w:rsidRDefault="009032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2CE" w:rsidRDefault="009032C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2CE" w:rsidRDefault="009032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2CE" w:rsidRDefault="009032CE" w:rsidP="009032CE">
      <w:pPr>
        <w:spacing w:after="0" w:line="240" w:lineRule="auto"/>
      </w:pPr>
      <w:r>
        <w:separator/>
      </w:r>
    </w:p>
  </w:footnote>
  <w:footnote w:type="continuationSeparator" w:id="1">
    <w:p w:rsidR="009032CE" w:rsidRDefault="009032CE" w:rsidP="00903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2CE" w:rsidRDefault="009032C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388" o:spid="_x0000_s14338" type="#_x0000_t136" style="position:absolute;margin-left:0;margin-top:0;width:568.1pt;height:68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2CE" w:rsidRDefault="009032C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389" o:spid="_x0000_s14339" type="#_x0000_t136" style="position:absolute;margin-left:0;margin-top:0;width:568.1pt;height:68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2CE" w:rsidRDefault="009032C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387" o:spid="_x0000_s14337" type="#_x0000_t136" style="position:absolute;margin-left:0;margin-top:0;width:568.1pt;height:68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E30D1"/>
    <w:multiLevelType w:val="hybridMultilevel"/>
    <w:tmpl w:val="136ECAD8"/>
    <w:lvl w:ilvl="0" w:tplc="FAC4C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14340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FD7"/>
    <w:rsid w:val="000009F2"/>
    <w:rsid w:val="00011CDA"/>
    <w:rsid w:val="000160B0"/>
    <w:rsid w:val="000269AA"/>
    <w:rsid w:val="00026A95"/>
    <w:rsid w:val="000340BF"/>
    <w:rsid w:val="00096199"/>
    <w:rsid w:val="000D0DF7"/>
    <w:rsid w:val="000E59AA"/>
    <w:rsid w:val="000E6E0B"/>
    <w:rsid w:val="00117374"/>
    <w:rsid w:val="001344DC"/>
    <w:rsid w:val="0014197B"/>
    <w:rsid w:val="001422F3"/>
    <w:rsid w:val="001512E3"/>
    <w:rsid w:val="001524BF"/>
    <w:rsid w:val="00177345"/>
    <w:rsid w:val="00193F34"/>
    <w:rsid w:val="001960C3"/>
    <w:rsid w:val="001C7710"/>
    <w:rsid w:val="001D5DDF"/>
    <w:rsid w:val="001E3132"/>
    <w:rsid w:val="00206ED3"/>
    <w:rsid w:val="00222068"/>
    <w:rsid w:val="00234B28"/>
    <w:rsid w:val="00236919"/>
    <w:rsid w:val="002608E3"/>
    <w:rsid w:val="00284944"/>
    <w:rsid w:val="002C63C3"/>
    <w:rsid w:val="002D1317"/>
    <w:rsid w:val="002F1819"/>
    <w:rsid w:val="003205F1"/>
    <w:rsid w:val="0035261C"/>
    <w:rsid w:val="003B3F96"/>
    <w:rsid w:val="003B51E0"/>
    <w:rsid w:val="003C050E"/>
    <w:rsid w:val="003C2AA4"/>
    <w:rsid w:val="003E41D2"/>
    <w:rsid w:val="003E5578"/>
    <w:rsid w:val="004044E9"/>
    <w:rsid w:val="004274D2"/>
    <w:rsid w:val="004714A1"/>
    <w:rsid w:val="00472F71"/>
    <w:rsid w:val="004735A7"/>
    <w:rsid w:val="00486860"/>
    <w:rsid w:val="00487D2D"/>
    <w:rsid w:val="00491303"/>
    <w:rsid w:val="00494152"/>
    <w:rsid w:val="0049575B"/>
    <w:rsid w:val="004D3F29"/>
    <w:rsid w:val="00511844"/>
    <w:rsid w:val="0051626B"/>
    <w:rsid w:val="005473F1"/>
    <w:rsid w:val="00581AEE"/>
    <w:rsid w:val="00587761"/>
    <w:rsid w:val="00594134"/>
    <w:rsid w:val="006048EB"/>
    <w:rsid w:val="00630F4C"/>
    <w:rsid w:val="00640D0A"/>
    <w:rsid w:val="0064463D"/>
    <w:rsid w:val="0065730B"/>
    <w:rsid w:val="006734F0"/>
    <w:rsid w:val="006742F5"/>
    <w:rsid w:val="00680E3A"/>
    <w:rsid w:val="006F61C9"/>
    <w:rsid w:val="0070385A"/>
    <w:rsid w:val="007147FA"/>
    <w:rsid w:val="00717E33"/>
    <w:rsid w:val="00736B99"/>
    <w:rsid w:val="00741968"/>
    <w:rsid w:val="0077631D"/>
    <w:rsid w:val="007837AC"/>
    <w:rsid w:val="0079542A"/>
    <w:rsid w:val="00796744"/>
    <w:rsid w:val="007A4DAA"/>
    <w:rsid w:val="007D5D6E"/>
    <w:rsid w:val="0081372B"/>
    <w:rsid w:val="00827F9B"/>
    <w:rsid w:val="008329D0"/>
    <w:rsid w:val="00843E96"/>
    <w:rsid w:val="00861B66"/>
    <w:rsid w:val="00877D8E"/>
    <w:rsid w:val="00882C9F"/>
    <w:rsid w:val="008F128E"/>
    <w:rsid w:val="009032CE"/>
    <w:rsid w:val="009159DC"/>
    <w:rsid w:val="00927888"/>
    <w:rsid w:val="00950E5F"/>
    <w:rsid w:val="009559AA"/>
    <w:rsid w:val="009969A2"/>
    <w:rsid w:val="009C05E9"/>
    <w:rsid w:val="009C12DC"/>
    <w:rsid w:val="009C3C61"/>
    <w:rsid w:val="009D2148"/>
    <w:rsid w:val="009E5B09"/>
    <w:rsid w:val="00A07F58"/>
    <w:rsid w:val="00A216DB"/>
    <w:rsid w:val="00A34DD0"/>
    <w:rsid w:val="00A418C2"/>
    <w:rsid w:val="00A642F4"/>
    <w:rsid w:val="00A648E2"/>
    <w:rsid w:val="00A653B5"/>
    <w:rsid w:val="00A96FFD"/>
    <w:rsid w:val="00AC7FE9"/>
    <w:rsid w:val="00AD7039"/>
    <w:rsid w:val="00AE38FE"/>
    <w:rsid w:val="00B00E0D"/>
    <w:rsid w:val="00B03D6F"/>
    <w:rsid w:val="00B44BD2"/>
    <w:rsid w:val="00B70BBB"/>
    <w:rsid w:val="00BB3F23"/>
    <w:rsid w:val="00BE193C"/>
    <w:rsid w:val="00BF1794"/>
    <w:rsid w:val="00BF533E"/>
    <w:rsid w:val="00C13BC1"/>
    <w:rsid w:val="00C34298"/>
    <w:rsid w:val="00C42CD3"/>
    <w:rsid w:val="00C43851"/>
    <w:rsid w:val="00C52CA5"/>
    <w:rsid w:val="00C63233"/>
    <w:rsid w:val="00C978D4"/>
    <w:rsid w:val="00CA1CC4"/>
    <w:rsid w:val="00CA3087"/>
    <w:rsid w:val="00CA5BAE"/>
    <w:rsid w:val="00CF0E53"/>
    <w:rsid w:val="00CF76E1"/>
    <w:rsid w:val="00D05AEF"/>
    <w:rsid w:val="00D14A45"/>
    <w:rsid w:val="00D23927"/>
    <w:rsid w:val="00D35A03"/>
    <w:rsid w:val="00D4470D"/>
    <w:rsid w:val="00D720FD"/>
    <w:rsid w:val="00D93197"/>
    <w:rsid w:val="00D95D87"/>
    <w:rsid w:val="00DB5012"/>
    <w:rsid w:val="00DD4118"/>
    <w:rsid w:val="00DD617B"/>
    <w:rsid w:val="00E009D7"/>
    <w:rsid w:val="00E026FF"/>
    <w:rsid w:val="00E36A89"/>
    <w:rsid w:val="00E5768E"/>
    <w:rsid w:val="00E76FD7"/>
    <w:rsid w:val="00EA526B"/>
    <w:rsid w:val="00ED6435"/>
    <w:rsid w:val="00ED648D"/>
    <w:rsid w:val="00EF28A5"/>
    <w:rsid w:val="00F450A8"/>
    <w:rsid w:val="00F572DD"/>
    <w:rsid w:val="00F64FE0"/>
    <w:rsid w:val="00F672D7"/>
    <w:rsid w:val="00F715BE"/>
    <w:rsid w:val="00F73BD6"/>
    <w:rsid w:val="00F82933"/>
    <w:rsid w:val="00FB503F"/>
    <w:rsid w:val="00FC20A1"/>
    <w:rsid w:val="00FC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table" w:styleId="TableGrid">
    <w:name w:val="Table Grid"/>
    <w:basedOn w:val="TableNormal"/>
    <w:uiPriority w:val="59"/>
    <w:rsid w:val="00E7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3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653B5"/>
    <w:rPr>
      <w:i/>
      <w:iCs/>
    </w:rPr>
  </w:style>
  <w:style w:type="paragraph" w:customStyle="1" w:styleId="Default">
    <w:name w:val="Default"/>
    <w:rsid w:val="00CA5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03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32CE"/>
  </w:style>
  <w:style w:type="paragraph" w:styleId="Footer">
    <w:name w:val="footer"/>
    <w:basedOn w:val="Normal"/>
    <w:link w:val="FooterChar"/>
    <w:uiPriority w:val="99"/>
    <w:semiHidden/>
    <w:unhideWhenUsed/>
    <w:rsid w:val="00903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header" Target="header2.xm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tiff"/><Relationship Id="rId87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image" Target="media/image39.emf"/><Relationship Id="rId90" Type="http://schemas.openxmlformats.org/officeDocument/2006/relationships/theme" Target="theme/theme1.xml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jpeg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image" Target="media/image38.wmf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header" Target="header1.xml"/><Relationship Id="rId88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oleObject" Target="embeddings/oleObject36.bin"/><Relationship Id="rId8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47637-F3F0-4B63-A740-D7100A6A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3974</Words>
  <Characters>22656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win</cp:lastModifiedBy>
  <cp:revision>3</cp:revision>
  <cp:lastPrinted>2020-03-03T11:59:00Z</cp:lastPrinted>
  <dcterms:created xsi:type="dcterms:W3CDTF">2022-02-10T06:25:00Z</dcterms:created>
  <dcterms:modified xsi:type="dcterms:W3CDTF">2022-02-22T07:24:00Z</dcterms:modified>
</cp:coreProperties>
</file>